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37" w:rsidRDefault="00AD3937">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AD3937" w:rsidRDefault="00AD3937">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b/>
          <w:bCs/>
        </w:rPr>
      </w:pP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ноября 2013 г. N 440-П</w:t>
      </w:r>
    </w:p>
    <w:p w:rsidR="00AD3937" w:rsidRDefault="00AD3937">
      <w:pPr>
        <w:widowControl w:val="0"/>
        <w:autoSpaceDE w:val="0"/>
        <w:autoSpaceDN w:val="0"/>
        <w:adjustRightInd w:val="0"/>
        <w:spacing w:after="0" w:line="240" w:lineRule="auto"/>
        <w:jc w:val="center"/>
        <w:rPr>
          <w:rFonts w:ascii="Calibri" w:hAnsi="Calibri" w:cs="Calibri"/>
          <w:b/>
          <w:bCs/>
        </w:rPr>
      </w:pP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Территориальной программе государственных гарантий</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бесплатного оказания гражданам Российской Федерации,</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проживающим в Челябинской области, медицинской помощи</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2014 год и на плановый период 2015 и 2016 годов</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17.04.2014 </w:t>
      </w:r>
      <w:hyperlink r:id="rId4" w:history="1">
        <w:r>
          <w:rPr>
            <w:rFonts w:ascii="Calibri" w:hAnsi="Calibri" w:cs="Calibri"/>
            <w:color w:val="0000FF"/>
          </w:rPr>
          <w:t>N 174-П</w:t>
        </w:r>
      </w:hyperlink>
      <w:r>
        <w:rPr>
          <w:rFonts w:ascii="Calibri" w:hAnsi="Calibri" w:cs="Calibri"/>
        </w:rPr>
        <w:t xml:space="preserve">, от 08.07.2014 </w:t>
      </w:r>
      <w:hyperlink r:id="rId5" w:history="1">
        <w:r>
          <w:rPr>
            <w:rFonts w:ascii="Calibri" w:hAnsi="Calibri" w:cs="Calibri"/>
            <w:color w:val="0000FF"/>
          </w:rPr>
          <w:t>N 313-П</w:t>
        </w:r>
      </w:hyperlink>
      <w:r>
        <w:rPr>
          <w:rFonts w:ascii="Calibri" w:hAnsi="Calibri" w:cs="Calibri"/>
        </w:rPr>
        <w:t>)</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 Правительство Челябинской области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ПОСТАНОВЛЯЕТ:</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Территориальную </w:t>
      </w:r>
      <w:hyperlink w:anchor="Par38"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Российской Федерации, проживающим в Челябинской области, медицинской помощи на 2014 год и на плановый период 2015 и 2016 годов.</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подлежит официальному опубликованию.</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2014 года.</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Челябинской области</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С.Л.КОМЯКОВ</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Утверждена</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Челябинской области</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от 13 ноября 2013 г. N 440-П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b/>
          <w:bCs/>
        </w:rPr>
      </w:pPr>
      <w:bookmarkStart w:id="3" w:name="Par38"/>
      <w:bookmarkEnd w:id="3"/>
      <w:r>
        <w:rPr>
          <w:rFonts w:ascii="Calibri" w:hAnsi="Calibri" w:cs="Calibri"/>
          <w:b/>
          <w:bCs/>
        </w:rPr>
        <w:t>Территориальная программа</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проживающим в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2014 год и на плановый период</w:t>
      </w:r>
    </w:p>
    <w:p w:rsidR="00AD3937" w:rsidRDefault="00AD393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2015 и 2016 годов</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17.04.2014 </w:t>
      </w:r>
      <w:hyperlink r:id="rId7" w:history="1">
        <w:r>
          <w:rPr>
            <w:rFonts w:ascii="Calibri" w:hAnsi="Calibri" w:cs="Calibri"/>
            <w:color w:val="0000FF"/>
          </w:rPr>
          <w:t>N 174-П</w:t>
        </w:r>
      </w:hyperlink>
      <w:r>
        <w:rPr>
          <w:rFonts w:ascii="Calibri" w:hAnsi="Calibri" w:cs="Calibri"/>
        </w:rPr>
        <w:t xml:space="preserve">, от 08.07.2014 </w:t>
      </w:r>
      <w:hyperlink r:id="rId8" w:history="1">
        <w:r>
          <w:rPr>
            <w:rFonts w:ascii="Calibri" w:hAnsi="Calibri" w:cs="Calibri"/>
            <w:color w:val="0000FF"/>
          </w:rPr>
          <w:t>N 313-П</w:t>
        </w:r>
      </w:hyperlink>
      <w:r>
        <w:rPr>
          <w:rFonts w:ascii="Calibri" w:hAnsi="Calibri" w:cs="Calibri"/>
        </w:rPr>
        <w:t>)</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4" w:name="Par47"/>
      <w:bookmarkEnd w:id="4"/>
      <w:r>
        <w:rPr>
          <w:rFonts w:ascii="Calibri" w:hAnsi="Calibri" w:cs="Calibri"/>
        </w:rPr>
        <w:t>I. Общие положения</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программа государственных гарантий бесплатного оказания гражданам Российской Федерации, проживающим в Челябинской области, медицинской помощи на 2014 год </w:t>
      </w:r>
      <w:r>
        <w:rPr>
          <w:rFonts w:ascii="Calibri" w:hAnsi="Calibri" w:cs="Calibri"/>
        </w:rPr>
        <w:lastRenderedPageBreak/>
        <w:t xml:space="preserve">и на плановый период 2015 и 2016 годов (далее именуется - Территориальная программа) устанавливает перечень видов, форм и условий оказания медицинской помощи, перечень заболеваний и состояний, оказание медицинской помощи при которых осуществляется бесплатно, нормативы объема медицинской помощи, в том числе с учетом этапов оказания медицинской помощи в соответствии с порядками оказания медицинской помощи, нормативы финансовых затрат на единицу объема медицинской помощи, </w:t>
      </w:r>
      <w:proofErr w:type="spellStart"/>
      <w:r>
        <w:rPr>
          <w:rFonts w:ascii="Calibri" w:hAnsi="Calibri" w:cs="Calibri"/>
        </w:rPr>
        <w:t>подушевые</w:t>
      </w:r>
      <w:proofErr w:type="spellEnd"/>
      <w:r>
        <w:rPr>
          <w:rFonts w:ascii="Calibri" w:hAnsi="Calibri" w:cs="Calibri"/>
        </w:rPr>
        <w:t xml:space="preserve"> нормативы финансирования, порядок и структуру формирования тарифов на медицинскую помощь и способы ее оплаты, а также предусматривает целевые значения критериев качества и доступности медицинской помощи, предоставляемой населению Челябинской области бесплатно.</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и Челябинской области, основанных на данных медицинской статистики, с учетом этапов оказания медицинской помощи в соответствии с порядками оказания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(в том числе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уровень - оказание специализированной, в том числе высокотехнологичной, медицинской помощи в медицинских организациях";</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включает в себя: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условия и формы оказания медицинской помощи, предоставляемой населению Челябинской области бесплатно;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Территориальной программы;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нормативы объема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 ред. </w:t>
      </w:r>
      <w:hyperlink r:id="rId1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нормативы финансовых затрат на единицу объема медицинской помощи, способы оплаты медицинской помощи, порядок формирования и структура тарифов на оплату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 ред. </w:t>
      </w:r>
      <w:hyperlink r:id="rId1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spellStart"/>
      <w:r>
        <w:rPr>
          <w:rFonts w:ascii="Calibri" w:hAnsi="Calibri" w:cs="Calibri"/>
        </w:rPr>
        <w:t>подушевые</w:t>
      </w:r>
      <w:proofErr w:type="spellEnd"/>
      <w:r>
        <w:rPr>
          <w:rFonts w:ascii="Calibri" w:hAnsi="Calibri" w:cs="Calibri"/>
        </w:rPr>
        <w:t xml:space="preserve"> нормативы финансового обеспечения Территориальной программы;</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w:t>
      </w:r>
      <w:hyperlink r:id="rId1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819" w:history="1">
        <w:r>
          <w:rPr>
            <w:rFonts w:ascii="Calibri" w:hAnsi="Calibri" w:cs="Calibri"/>
            <w:color w:val="0000FF"/>
          </w:rPr>
          <w:t>перечень</w:t>
        </w:r>
      </w:hyperlink>
      <w:r>
        <w:rPr>
          <w:rFonts w:ascii="Calibri" w:hAnsi="Calibri" w:cs="Calibri"/>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(приложение 1 к Территориальной программе);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оказания медицинской помощи в медицинских организациях в рамках Территориальной программы: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rPr>
          <w:rFonts w:ascii="Calibri" w:hAnsi="Calibri" w:cs="Calibri"/>
        </w:rPr>
        <w:lastRenderedPageBreak/>
        <w:t>согласия врача);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Челябинской области;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и сроки диспансеризации населения для отдельных категорий населения;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доступности и качества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утвержденную </w:t>
      </w:r>
      <w:hyperlink w:anchor="Par1153" w:history="1">
        <w:r>
          <w:rPr>
            <w:rFonts w:ascii="Calibri" w:hAnsi="Calibri" w:cs="Calibri"/>
            <w:color w:val="0000FF"/>
          </w:rPr>
          <w:t>стоимость</w:t>
        </w:r>
      </w:hyperlink>
      <w:r>
        <w:rPr>
          <w:rFonts w:ascii="Calibri" w:hAnsi="Calibri" w:cs="Calibri"/>
        </w:rPr>
        <w:t xml:space="preserve"> Территориальной программы по источникам ее финансового обеспечения (приложение 2 к Территориальной программе);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утвержденную </w:t>
      </w:r>
      <w:hyperlink w:anchor="Par1331" w:history="1">
        <w:r>
          <w:rPr>
            <w:rFonts w:ascii="Calibri" w:hAnsi="Calibri" w:cs="Calibri"/>
            <w:color w:val="0000FF"/>
          </w:rPr>
          <w:t>стоимость</w:t>
        </w:r>
      </w:hyperlink>
      <w:r>
        <w:rPr>
          <w:rFonts w:ascii="Calibri" w:hAnsi="Calibri" w:cs="Calibri"/>
        </w:rPr>
        <w:t xml:space="preserve"> Территориальной программы по условиям ее предоставления (приложение 3 к Территориальной программе);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606" w:history="1">
        <w:r>
          <w:rPr>
            <w:rFonts w:ascii="Calibri" w:hAnsi="Calibri" w:cs="Calibri"/>
            <w:color w:val="0000FF"/>
          </w:rPr>
          <w:t>перечень</w:t>
        </w:r>
      </w:hyperlink>
      <w:r>
        <w:rPr>
          <w:rFonts w:ascii="Calibri" w:hAnsi="Calibri" w:cs="Calibri"/>
        </w:rPr>
        <w:t xml:space="preserve"> медицинских организаций, участвующих в реализации Территориальной программы (приложение 4 к Территориальной программе).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355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(содержащий в том числе методы лечения), финансируемых в 2014 году за счет средств обязательного медицинского страхования (приложение 5 к Территориальной программе).</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13 введен </w:t>
      </w:r>
      <w:hyperlink r:id="rId17"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5" w:name="Par87"/>
      <w:bookmarkEnd w:id="5"/>
      <w:r>
        <w:rPr>
          <w:rFonts w:ascii="Calibri" w:hAnsi="Calibri" w:cs="Calibri"/>
        </w:rPr>
        <w:t>II. Виды, условия и формы оказания 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предоставляемой населению Челябинской области бесплатно</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Населению Челябинской области в рамках Территориальной программы бесплатно предоставляются: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в медицинских организациях.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помощь оказывается бесплатно в амбулаторных условиях и в </w:t>
      </w:r>
      <w:r>
        <w:rPr>
          <w:rFonts w:ascii="Calibri" w:hAnsi="Calibri" w:cs="Calibri"/>
        </w:rPr>
        <w:lastRenderedPageBreak/>
        <w:t>условиях дневного стационара в плановой и неотложной форме.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оказывается медицинскими организациями в соответствии с </w:t>
      </w:r>
      <w:hyperlink r:id="rId18"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медицинскими изделиями в соответствии с законодательством Российской Федерации, а также обеспечение детей-инвалидов специализированными продуктами лечебного питания.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Pr>
          <w:rFonts w:ascii="Calibri" w:hAnsi="Calibri" w:cs="Calibri"/>
        </w:rPr>
        <w:t>развившегося</w:t>
      </w:r>
      <w:proofErr w:type="spellEnd"/>
      <w:r>
        <w:rPr>
          <w:rFonts w:ascii="Calibri" w:hAnsi="Calibri" w:cs="Calibri"/>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гражданам (в том числе из других стран Содружества Независимых Государств), застрахованным в системе обязательного медицинского страхования, предоставляется бесплатная медицинская помощь в рамках Территориальной программы.</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6" w:name="Par117"/>
      <w:bookmarkEnd w:id="6"/>
      <w:r>
        <w:rPr>
          <w:rFonts w:ascii="Calibri" w:hAnsi="Calibri" w:cs="Calibri"/>
        </w:rPr>
        <w:t>III. Перечень заболеваний и состояний, оказание</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при которых осуществляется бесплатно,</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 категории граждан, оказание 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которым осуществляется бесплатно</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медицинская помощь оказывается бесплатно при следующих заболеваниях и состояниях: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инфекционные и паразитарные болезни;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новообразования;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эндокринной системы;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нервной системы;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крови, кроветворных органов;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уха и сосцевидного отростка;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системы кровообращения;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дыхания;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органов пищеварения;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мочеполовой системы;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болезни кожи и подкожной клетчатки;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болезни костно-мышечной системы и соединительной ткани;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(пороки развития);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деформации и хромосомные нарушения;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 категориям граждан:</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предоставляется обеспечение лекарственными препаратами в соответствии с законодательством Российской Федерации (в соответствии с </w:t>
      </w:r>
      <w:hyperlink w:anchor="Par149" w:history="1">
        <w:r>
          <w:rPr>
            <w:rFonts w:ascii="Calibri" w:hAnsi="Calibri" w:cs="Calibri"/>
            <w:color w:val="0000FF"/>
          </w:rPr>
          <w:t>разделом IV</w:t>
        </w:r>
      </w:hyperlink>
      <w:r>
        <w:rPr>
          <w:rFonts w:ascii="Calibri" w:hAnsi="Calibri" w:cs="Calibri"/>
        </w:rPr>
        <w:t xml:space="preserve"> Территориальной программы);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проводится 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7" w:name="Par149"/>
      <w:bookmarkEnd w:id="7"/>
      <w:r>
        <w:rPr>
          <w:rFonts w:ascii="Calibri" w:hAnsi="Calibri" w:cs="Calibri"/>
        </w:rPr>
        <w:t>IV. Финансовое обеспечение Территориальной программы</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Территориальной программы являются средства федерального бюджета, бюджета Челябинской области, бюджетов муниципальных образований Челябинской области (в случае передачи органами государственной власти Челябинской области соответствующих полномочий в сфере охраны здоровья граждан для осуществления органами местного самоуправления муниципальных образований Челябинской области), средства обязательного медицинского страхования.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программа обязательного медицинского страхования (далее именуется - Территориальная программа ОМС) является составной частью Территориальной программы.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обязательного медицинского страхования (далее именуется -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(включая высокотехнологичную медицинскую помощь в соответствии с </w:t>
      </w:r>
      <w:hyperlink w:anchor="Par3557"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в соответствии с приложением 5 к Территориальной программе) при заболеваниях и состояниях, указанных в </w:t>
      </w:r>
      <w:hyperlink w:anchor="Par117" w:history="1">
        <w:r>
          <w:rPr>
            <w:rFonts w:ascii="Calibri" w:hAnsi="Calibri" w:cs="Calibri"/>
            <w:color w:val="0000FF"/>
          </w:rPr>
          <w:t>разделе III</w:t>
        </w:r>
      </w:hyperlink>
      <w:r>
        <w:rPr>
          <w:rFonts w:ascii="Calibri" w:hAnsi="Calibri" w:cs="Calibri"/>
        </w:rPr>
        <w:t xml:space="preserve"> настоящей Территориальной программы, включая обеспечение необходимыми лекарственными препаратами в соответствии с законодательством Российской Федерации,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реализации Территориальной программы ОМС осуществляются мероприятия по профилактике заболеваний, в том числе проведение профилактических медицинских осмотров перед профилактическими прививками; медицинских осмотров несовершеннолетних, в том числе при поступлении в образовательные организации и в период обучения в них; медицинских консультаций несовершеннолетних при определении профессиональной пригодности по результатам проводимых профилактических медицинских осмотров несовершеннолетних; профилактических медицинских осмотров детей и подростков, связанных с организацией отдыха, оздоровления и занятости в каникулярное время; медицинских осмотров несовершеннолетних при поступлении в специализированные учреждения для несовершеннолетних, нуждающихся в социальной реабилитации; медицинских осмотров несовершеннолетних при занятиях физической культурой и спортом; диспансеризации и профилактических медицинских осмотров пребывающих </w:t>
      </w:r>
      <w:r>
        <w:rPr>
          <w:rFonts w:ascii="Calibri" w:hAnsi="Calibri" w:cs="Calibri"/>
        </w:rPr>
        <w:lastRenderedPageBreak/>
        <w:t xml:space="preserve">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диспансеризации определенных групп взрослого населения (работающие и неработающие граждане, обучающиеся в образовательных организациях по очной форме) в возрасте 18 лет и старше; профилактических медицинских осмотров взрослого населения в возрасте 18 лет и старше; проведение ежегодных медицинских осмотров граждан, проживающих в государственных стационарных учреждениях социального обслуживания Челябинской области, за исключением иных медицинских осмотров граждан, подлежащих соответствующим медицинским осмотрам, порядок и условия проведения которых регламентируются Трудовым </w:t>
      </w:r>
      <w:hyperlink r:id="rId22" w:history="1">
        <w:r>
          <w:rPr>
            <w:rFonts w:ascii="Calibri" w:hAnsi="Calibri" w:cs="Calibri"/>
            <w:color w:val="0000FF"/>
          </w:rPr>
          <w:t>кодексом</w:t>
        </w:r>
      </w:hyperlink>
      <w:r>
        <w:rPr>
          <w:rFonts w:ascii="Calibri" w:hAnsi="Calibri" w:cs="Calibri"/>
        </w:rPr>
        <w:t xml:space="preserve"> Российской Федерации и осуществляются за счет средств работодателя.</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Территориальной программы ОМС осуществляются мероприятия по применению вспомогательных репродуктивных технологий методом экстракорпорального оплодотворения по решению комиссии по отбору и направлению пациентов в медицинские организации для проведения процедуры экстракорпорального оплодотворения, созданной в Министерстве здравоохранения Челябинской области, с оформлением протокола.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за счет средств ОМС в части видов медицинской помощи и по заболеваниям, входящим в базовую программу ОМС, и бюджетных ассигнований соответствующих бюджетов в части видов медицинской помощи и по заболеваниям, не входящим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реабилитация, оказываемая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 осуществляется за счет средств ОМС.</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медико-санитарная и специализированная медицинская помощь, оказываемая гражданам в неспециализированных медицинских организациях до установления диагноза впервые, определяющего перевод в наркологические, психиатрические (психоневрологические), кожно-венерологические, противотуберкулезные учреждения и другие специализированные учреждения при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w:t>
      </w:r>
      <w:proofErr w:type="spellStart"/>
      <w:r>
        <w:rPr>
          <w:rFonts w:ascii="Calibri" w:hAnsi="Calibri" w:cs="Calibri"/>
        </w:rPr>
        <w:t>психоактивных</w:t>
      </w:r>
      <w:proofErr w:type="spellEnd"/>
      <w:r>
        <w:rPr>
          <w:rFonts w:ascii="Calibri" w:hAnsi="Calibri" w:cs="Calibri"/>
        </w:rPr>
        <w:t xml:space="preserve"> веществ, оплачивается за счет средств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Территориальной программы ОМС застрахованным лицам оказывается высокотехнологичная медицинская помощь в соответствии с объемами предоставления медицинской помощи, установленными Комиссией по разработке Территориальной программы ОМС в соответствии с </w:t>
      </w:r>
      <w:hyperlink w:anchor="Par3557"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(содержащим в том числе методы лечения) в соответствии с приложением 5 к Территориальной программе.</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высокотехнологичной медицинской помощи в рамках базовой программы ОМС устанавливается в отношении медицинских организаций, определенных тарифным соглашением в сфере обязательного медицинского страхования Челябинской области, из числа медицинских организаций, действующих в системе ОМС.</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счет средств межбюджетного трансферта из областного бюджета бюджету Территориального фонда обязательного медицинского страхования Челябинской области (далее именуется - Фонд) на финансовое обеспечение дополнительных видов и условий оказания медицинской помощи, не установленных базовой программой ОМС, застрахованным гражданам оказывается бесплатно стационарная медицинская помощь (за исключением специфической противовирусной терапии), оказанная ВИЧ-инфицированным больным в специализированном инфекционном отделении Клиники Государственного бюджетного образовательного учреждения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осуществляется финансовое обеспечение: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Территориальной программе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Pr>
          <w:rFonts w:ascii="Calibri" w:hAnsi="Calibri" w:cs="Calibri"/>
        </w:rPr>
        <w:t>психоактивных</w:t>
      </w:r>
      <w:proofErr w:type="spellEnd"/>
      <w:r>
        <w:rPr>
          <w:rFonts w:ascii="Calibri" w:hAnsi="Calibri" w:cs="Calibri"/>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паллиативной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высокотехнологичной медицинской помощи, оказываемой в медицинских организациях Челябинской области, правила финансового обеспечения которой определяются Правительством Челябинской области (до 1 января 2015 года);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экстренной медицинской помощи при массовых поражениях (в зонах стихийных бедствий и катастроф), а также при особо опасных инфекционных заболеваниях;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медицинской помощи, оказываемой по экстренным показаниям в государственных учреждениях здравоохранения Челябинской области, в том числе: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гражданам (в том числе из других стран Содружества Независимых Государств);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государственными учреждениями здравоохранения с соответствующими министерствами и ведомствами);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без определенного места жительства;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не идентифицированным в системе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ведомственных целевых программ в сфере здравоохранения и профилактических мероприятий, утверждаемых в установленном законодательством порядке;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приобретения вакцин и сывороток для вакцинации и проведения профилактических прививок по эпидемическим показаниям отдельным категориям граждан в соответствии с расходными полномочиями областного бюджета;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санитарно-гигиенических и противоэпидемических мероприятий, вакцинопрофилактики в установленном порядке;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обследования доноров и выдача им справок;</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оказания медицинской помощи, предоставление медицинских и иных услуг в государственных санаториях, включая детские, а также в санаториях для детей с родителями;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медицинской помощи, предусмотренной законодательством Челябинской области для </w:t>
      </w:r>
      <w:r>
        <w:rPr>
          <w:rFonts w:ascii="Calibri" w:hAnsi="Calibri" w:cs="Calibri"/>
        </w:rPr>
        <w:lastRenderedPageBreak/>
        <w:t>определенных категорий граждан;</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проведения мероприятий по предупреждению распространения ВИЧ-инфекции;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оказания скорой медицинской помощи незастрахованным, </w:t>
      </w:r>
      <w:proofErr w:type="spellStart"/>
      <w:r>
        <w:rPr>
          <w:rFonts w:ascii="Calibri" w:hAnsi="Calibri" w:cs="Calibri"/>
        </w:rPr>
        <w:t>неидентифицированным</w:t>
      </w:r>
      <w:proofErr w:type="spellEnd"/>
      <w:r>
        <w:rPr>
          <w:rFonts w:ascii="Calibri" w:hAnsi="Calibri" w:cs="Calibri"/>
        </w:rPr>
        <w:t xml:space="preserve"> лицам.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областного бюджета осуществляется: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9" w:history="1">
        <w:r>
          <w:rPr>
            <w:rFonts w:ascii="Calibri" w:hAnsi="Calibri" w:cs="Calibri"/>
            <w:color w:val="0000FF"/>
          </w:rPr>
          <w:t>перечень</w:t>
        </w:r>
      </w:hyperlink>
      <w:r>
        <w:rPr>
          <w:rFonts w:ascii="Calibri" w:hAnsi="Calibri" w:cs="Calibri"/>
        </w:rPr>
        <w:t xml:space="preserve"> </w:t>
      </w:r>
      <w:proofErr w:type="spellStart"/>
      <w:r>
        <w:rPr>
          <w:rFonts w:ascii="Calibri" w:hAnsi="Calibri" w:cs="Calibri"/>
        </w:rPr>
        <w:t>жизнеугрожающих</w:t>
      </w:r>
      <w:proofErr w:type="spellEnd"/>
      <w:r>
        <w:rPr>
          <w:rFonts w:ascii="Calibri" w:hAnsi="Calibri" w:cs="Calibri"/>
        </w:rPr>
        <w:t xml:space="preserve"> и хронических прогрессирующих редких (</w:t>
      </w:r>
      <w:proofErr w:type="spellStart"/>
      <w:r>
        <w:rPr>
          <w:rFonts w:ascii="Calibri" w:hAnsi="Calibri" w:cs="Calibri"/>
        </w:rPr>
        <w:t>орфанных</w:t>
      </w:r>
      <w:proofErr w:type="spellEnd"/>
      <w:r>
        <w:rPr>
          <w:rFonts w:ascii="Calibri" w:hAnsi="Calibri" w:cs="Calibri"/>
        </w:rPr>
        <w:t>) заболеваний, приводящих к сокращению продолжительности жизни гражданина или его инвалидности;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лекарственными препаратами в соответствии с </w:t>
      </w:r>
      <w:hyperlink r:id="rId30"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31"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местных бюджетов (за исключением муниципальных образований, медицинская помощь населению которых в соответствии с законодательством Российской Федерации оказывается федеральными государственными учреждениями, подведомственными Федеральному медико-биологическому агентству) (в части переданных полномочий) финансируются: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первичная медико-санитарная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w:t>
      </w:r>
      <w:proofErr w:type="spellStart"/>
      <w:r>
        <w:rPr>
          <w:rFonts w:ascii="Calibri" w:hAnsi="Calibri" w:cs="Calibri"/>
        </w:rPr>
        <w:t>психоактивных</w:t>
      </w:r>
      <w:proofErr w:type="spellEnd"/>
      <w:r>
        <w:rPr>
          <w:rFonts w:ascii="Calibri" w:hAnsi="Calibri" w:cs="Calibri"/>
        </w:rPr>
        <w:t xml:space="preserve"> веществ, включая профилактические осмотры несовершеннолетних в целях раннего (своевременного) выявления немедицинского потребления наркотических средств и психотропных веществ;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медицинская помощь, оказываемая категориям граждан, не включенным в систему ОМС, в муниципальных учреждениях здравоохранения;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(за исключением специализированной (санитарно-авиационной)), оказываемая не застрахованным по обязательному медицинскому страхованию лицам;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экстренная медицинская помощь при массовых поражениях (в зонах стихийных бедствий и катастроф), а также при особо опасных инфекционных заболеваниях;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оказываемая по экстренным показаниям в муниципальных учреждениях здравоохранения, в том числе: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 гражданам (в том числе из других стран Содружества Независимых Государств);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военнослужащим и другим категориям граждан в связи с исполнением ими обязанностей военной и приравненной к ней службы в соответствии с законодательством Российской Федерации (скорая и неотложная амбулаторно-поликлиническая медицинская помощь, стационарная медицинская помощь до перевода в ведомственную медицинскую организацию или после заключения договоров на оплату этого вида помощи между муниципальными учреждениями здравоохранения с соответствующими министерствами и ведомствами);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без определенного места жительства;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не идентифицированным в системе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профилактические мероприятия, утверждаемые в установленном законодательством порядке;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санитарно-гигиенических и противоэпидемических мероприятий, вакцинопрофилактики в установленном порядке;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приобретение вакцин и сывороток для вакцинации и проведения профилактических прививок по эпидемическим показаниям отдельным категориям граждан.</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профилактических прививок, включенных в Национальный календарь профилактических прививок, в соответствии с объемом поставленных учреждениям муниципальной системы здравоохранения медицинских иммунобиологических препаратов;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обследование и выдача справок донорам;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оказание медицинской помощи, предоставление медицинских и иных услуг в муниципальных санаториях, включая детские;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проведение мероприятий по предупреждению распространения ВИЧ-инфекции;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оказание медицинской помощи, предоставление медицинских и иных услуг в муниципальных санаториях, включая детские, а также в санаториях для детей с родителями.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местных бюджетов финансируются: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создание условий для оказания медицинской помощи населению на территории муниципального образования (за исключением муниципальных образований, медицинская помощь населению которых оказывается в соответствии со </w:t>
      </w:r>
      <w:hyperlink r:id="rId32" w:history="1">
        <w:r>
          <w:rPr>
            <w:rFonts w:ascii="Calibri" w:hAnsi="Calibri" w:cs="Calibri"/>
            <w:color w:val="0000FF"/>
          </w:rPr>
          <w:t>статьей 42</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программы в сфере здравоохранения (принятые в соответствии с Бюджетным </w:t>
      </w:r>
      <w:hyperlink r:id="rId33" w:history="1">
        <w:r>
          <w:rPr>
            <w:rFonts w:ascii="Calibri" w:hAnsi="Calibri" w:cs="Calibri"/>
            <w:color w:val="0000FF"/>
          </w:rPr>
          <w:t>кодексом</w:t>
        </w:r>
      </w:hyperlink>
      <w:r>
        <w:rPr>
          <w:rFonts w:ascii="Calibri" w:hAnsi="Calibri" w:cs="Calibri"/>
        </w:rPr>
        <w:t xml:space="preserve">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бюджетных ассигнований федерального бюджета осуществляется финансовое обеспечение: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4" w:history="1">
        <w:r>
          <w:rPr>
            <w:rFonts w:ascii="Calibri" w:hAnsi="Calibri" w:cs="Calibri"/>
            <w:color w:val="0000FF"/>
          </w:rPr>
          <w:t>перечень</w:t>
        </w:r>
      </w:hyperlink>
      <w:r>
        <w:rPr>
          <w:rFonts w:ascii="Calibri" w:hAnsi="Calibri" w:cs="Calibri"/>
        </w:rPr>
        <w:t xml:space="preserve">, работникам организаций, включенных в </w:t>
      </w:r>
      <w:hyperlink r:id="rId35"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в базовой программе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ОМС в рамках территориальных программ ОМС (до 1 января 2015 года);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высокотехнологичной медицинской помощи, оказываемой в соответствии с </w:t>
      </w:r>
      <w:hyperlink r:id="rId36"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 в том числе путем предоставления субсидий бюджетам субъектов Российской Федерации (до 1 января 2015 года);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санаторно-курортного лечения отдельных категорий граждан в соответствии с законодательством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w:t>
      </w:r>
      <w:r>
        <w:rPr>
          <w:rFonts w:ascii="Calibri" w:hAnsi="Calibri" w:cs="Calibri"/>
        </w:rPr>
        <w:lastRenderedPageBreak/>
        <w:t xml:space="preserve">Российской Федерации, гемофилией, </w:t>
      </w:r>
      <w:proofErr w:type="spellStart"/>
      <w:r>
        <w:rPr>
          <w:rFonts w:ascii="Calibri" w:hAnsi="Calibri" w:cs="Calibri"/>
        </w:rPr>
        <w:t>муковисцидозом</w:t>
      </w:r>
      <w:proofErr w:type="spellEnd"/>
      <w:r>
        <w:rPr>
          <w:rFonts w:ascii="Calibri" w:hAnsi="Calibri" w:cs="Calibri"/>
        </w:rPr>
        <w:t xml:space="preserve">, гипофизарным нанизмом, болезнью Гоше, рассеянным склерозом, а также после трансплантации органов и (или) тканей, по </w:t>
      </w:r>
      <w:hyperlink r:id="rId37" w:history="1">
        <w:r>
          <w:rPr>
            <w:rFonts w:ascii="Calibri" w:hAnsi="Calibri" w:cs="Calibri"/>
            <w:color w:val="0000FF"/>
          </w:rPr>
          <w:t>перечню</w:t>
        </w:r>
      </w:hyperlink>
      <w:r>
        <w:rPr>
          <w:rFonts w:ascii="Calibri" w:hAnsi="Calibri" w:cs="Calibri"/>
        </w:rPr>
        <w:t xml:space="preserve"> лекарственных препаратов, утверждаемому Правительством Российской Федерации (с 1 января 2015 года);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rFonts w:ascii="Calibri" w:hAnsi="Calibri" w:cs="Calibri"/>
            <w:color w:val="0000FF"/>
          </w:rPr>
          <w:t>пунктом 1 части 1 статьи 6-2</w:t>
        </w:r>
      </w:hyperlink>
      <w:r>
        <w:rPr>
          <w:rFonts w:ascii="Calibri" w:hAnsi="Calibri" w:cs="Calibri"/>
        </w:rPr>
        <w:t xml:space="preserve"> Федерального закона от 17 июля 1999 года N 178-ФЗ "О государственной социальной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дополнительных мероприятий, установленных в соответствии с законодательством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в 2014 году медицинской помощи в соответствии с законодательством Российской Федерации в медицинских организациях, подведомственных федеральным органам исполнительной власти, государственным академиям наук, при заболеваниях и состояниях, включенных в базовую программу ОМС, за счет бюджетных ассигнований федерального бюджета осуществляется финансовое обеспечение медицинской помощи в объеме, превышающем объемы медицинской помощи, установленные решением комиссии по разработке Территориальной программы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за счет бюджетных ассигнований федерального бюджета, областного бюджета и местных бюджетов (в случае передачи соответствующих полномочий органами государственной власти Челябинской области в сфере охраны здоровья граждан для осуществления органами местного самоуправления муниципальных образований Челябинской области) в установленном порядке оказывается медицинская помощь и предоставляются иные государственные и муниципальные услуги (работы) в федеральных медицинских организациях, медицинских организациях Челябинской области и муниципальных медицинских организациях соответственно, за исключением видов медицинской помощи, оказываемой за счет средств ОМС, в лепрозориях, центрах профилактики и борьбы со СПИД, врачебно-физкультурных диспансерах, центрах охраны здоровья 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домах ребенка, включая специализированные, молочных кухнях и прочих медицинских организациях, входящих в номенклатуру учреждений здравоохранения, утверждаемую Министерством здравоохранения 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8" w:name="Par228"/>
      <w:bookmarkEnd w:id="8"/>
      <w:r>
        <w:rPr>
          <w:rFonts w:ascii="Calibri" w:hAnsi="Calibri" w:cs="Calibri"/>
        </w:rPr>
        <w:t>V. Нормативы объема 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преемственности, доступности и качества медицинской помощи, а также эффективной реализации Территориальной программы учитывается трехуровневая система организации медицинской помощи гражданам:</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уровень - оказание преимущественно специализированной (в том числе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третий уровень - оказание специализированной, в том числе высокотехнологичной, медицинской помощи в медицинских организациях.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объема медицинской помощи по ее видам в целом по Территориальной программе определяются в единицах объема в расчете на 1 жителя в год, по базовой программе обязательного медицинского страхования - на 1 застрахованное лицо и составляют:</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скорой медицинской помощи вне медицинской организации, включая медицинскую эвакуацию, на 2014 - 2016 годы - в рамках базовой программы обязательного медицинского страхования - 0,318 вызова на 1 застрахованное лицо, дифференцированные нормативы объема скорой медицинской помощи с учетом этапов оказания медицинской помощи в соответствии с порядками оказания медицинской помощи по базовой программе ОМС на 2014 год - 0,288 вызова на 1 застрахованное лицо для медицинских организаций I уровня оказания медицинской помощи, нормативы объема медицинской помощи по базовой программе ОМС на 2014 год - 0,030 вызова для медицинских организаций 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- 2,77 посещения на 1 жителя, в рамках базовой программы обязательного медицинского страхования - 2,27 посещения на 1 застрахованное лицо, на 2015 год - 2,95 посещения на 1 жителя, в рамках базовой программы обязательного медицинского страхования - 2,35 посещения на 1 застрахованное лицо, на 2016 год - 2,98 посещения на 1 жителя, в рамках базовой программы обязательного медицинского страхования - 2,38 посещения на 1 застрахованное лицо,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на 2014 год - 1,65 посещения на 1 жителя, в рамках базовой программы обязательного медицинского страхования - 1,27 посещения на 1 застрахованное лицо для медицинских организаций I уровня оказания медицинской помощи; на 2014 год - 1,06 посещения на 1 жителя, в рамках базовой программы обязательного медицинского страхования - 0,97 посещения на 1 застрахованное лицо для медицинских организаций II уровня оказания медицинской помощи; на 2014 год - 0,06 посещения на 1 жителя, в рамках базовой программы обязательного медицинского страхования - 0,03 посещения на 1 застрахованное лицо для медицинских организаций III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амбулаторных условиях, оказываемой в связи с заболеваниями, на 2014 год - 2,12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- 1,92 обращения на 1 застрахованное лицо (в одном обращении 3,0 посещения), на 2015 год - 2,15 обращения на 1 жителя, в рамках базовой программы обязательного медицинского страхования - 1,95 обращения на застрахованное лицо, на 2016 год - 2,18 обращения на 1 жителя, в рамках базовой программы обязательного медицинского страхования - 1,98 обращения на 1 застрахованное лицо, для медицинской помощи в амбулаторных условиях, оказываемой в связи с заболеваниями, на 2014 год - 1,11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программы обязательного медицинского страхования - 1,05 обращения на 1 застрахованное лицо) для медицинских организаций I уровня оказания медицинской помощи; на 2014 год - 0,91 обращения на 1 жителя, в рамках базовой программы обязательного медицинского страхования - 0,78 обращения на 1 застрахованное лицо для медицинских организаций II уровня оказания медицинской помощи; на 2014 год - 0,10 обращения на 1 жителя, в рамках базовой программы обязательного медицинского страхования - 0,09 обращения на 1 застрахованное лицо для медицинских организаций III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2014 год - 0,46 посещения на 1 застрахованное лицо, на 2015 год - 0,6 посещения на 1 застрахованное лицо, на 2016 год - 0,6 посещения на 1 застрахованное лицо, для медицинской помощи в амбулаторных условиях, оказываемой в неотложной форме, в рамках базовой программы обязательного медицинского </w:t>
      </w:r>
      <w:r>
        <w:rPr>
          <w:rFonts w:ascii="Calibri" w:hAnsi="Calibri" w:cs="Calibri"/>
        </w:rPr>
        <w:lastRenderedPageBreak/>
        <w:t>страхования на 2014 год - 0,199 посещения на 1 застрахованное лицо для медицинских организаций I уровня оказания медицинской помощи; на 2014 год - 0,261 посещения на 1 застрахованное лицо для медицинских организаций 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медицинской помощи в условиях дневных стационаров на 2014 год - 0,665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- 0,55 </w:t>
      </w:r>
      <w:proofErr w:type="spellStart"/>
      <w:r>
        <w:rPr>
          <w:rFonts w:ascii="Calibri" w:hAnsi="Calibri" w:cs="Calibri"/>
        </w:rPr>
        <w:t>пациенто</w:t>
      </w:r>
      <w:proofErr w:type="spellEnd"/>
      <w:r>
        <w:rPr>
          <w:rFonts w:ascii="Calibri" w:hAnsi="Calibri" w:cs="Calibri"/>
        </w:rPr>
        <w:t xml:space="preserve">-дня на 1 застрахованное лицо, на 2015 год - 0,71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- 0,59 </w:t>
      </w:r>
      <w:proofErr w:type="spellStart"/>
      <w:r>
        <w:rPr>
          <w:rFonts w:ascii="Calibri" w:hAnsi="Calibri" w:cs="Calibri"/>
        </w:rPr>
        <w:t>пациенто</w:t>
      </w:r>
      <w:proofErr w:type="spellEnd"/>
      <w:r>
        <w:rPr>
          <w:rFonts w:ascii="Calibri" w:hAnsi="Calibri" w:cs="Calibri"/>
        </w:rPr>
        <w:t xml:space="preserve">-дня на 1 застрахованное лицо, на 2016 год - 0,735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- 0,61 </w:t>
      </w:r>
      <w:proofErr w:type="spellStart"/>
      <w:r>
        <w:rPr>
          <w:rFonts w:ascii="Calibri" w:hAnsi="Calibri" w:cs="Calibri"/>
        </w:rPr>
        <w:t>пациенто</w:t>
      </w:r>
      <w:proofErr w:type="spellEnd"/>
      <w:r>
        <w:rPr>
          <w:rFonts w:ascii="Calibri" w:hAnsi="Calibri" w:cs="Calibri"/>
        </w:rPr>
        <w:t xml:space="preserve">-дня на 1 застрахованное лицо, для медицинской помощи в условиях дневных стационаров на 2014 год - 0,328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- 0,286 </w:t>
      </w:r>
      <w:proofErr w:type="spellStart"/>
      <w:r>
        <w:rPr>
          <w:rFonts w:ascii="Calibri" w:hAnsi="Calibri" w:cs="Calibri"/>
        </w:rPr>
        <w:t>пациенто</w:t>
      </w:r>
      <w:proofErr w:type="spellEnd"/>
      <w:r>
        <w:rPr>
          <w:rFonts w:ascii="Calibri" w:hAnsi="Calibri" w:cs="Calibri"/>
        </w:rPr>
        <w:t xml:space="preserve">-дня на 1 застрахованное лицо для медицинских организаций I уровня оказания медицинской помощи; на 2014 год - 0,297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- 0,238 </w:t>
      </w:r>
      <w:proofErr w:type="spellStart"/>
      <w:r>
        <w:rPr>
          <w:rFonts w:ascii="Calibri" w:hAnsi="Calibri" w:cs="Calibri"/>
        </w:rPr>
        <w:t>пациенто</w:t>
      </w:r>
      <w:proofErr w:type="spellEnd"/>
      <w:r>
        <w:rPr>
          <w:rFonts w:ascii="Calibri" w:hAnsi="Calibri" w:cs="Calibri"/>
        </w:rPr>
        <w:t xml:space="preserve">-дня на 1 застрахованное лицо для медицинских организаций II уровня оказания медицинской помощи; на 2014 год - 0,04 </w:t>
      </w:r>
      <w:proofErr w:type="spellStart"/>
      <w:r>
        <w:rPr>
          <w:rFonts w:ascii="Calibri" w:hAnsi="Calibri" w:cs="Calibri"/>
        </w:rPr>
        <w:t>пациенто</w:t>
      </w:r>
      <w:proofErr w:type="spellEnd"/>
      <w:r>
        <w:rPr>
          <w:rFonts w:ascii="Calibri" w:hAnsi="Calibri" w:cs="Calibri"/>
        </w:rPr>
        <w:t xml:space="preserve">-дня на 1 жителя, в рамках базовой программы обязательного медицинского страхования - 0,026 </w:t>
      </w:r>
      <w:proofErr w:type="spellStart"/>
      <w:r>
        <w:rPr>
          <w:rFonts w:ascii="Calibri" w:hAnsi="Calibri" w:cs="Calibri"/>
        </w:rPr>
        <w:t>пациенто</w:t>
      </w:r>
      <w:proofErr w:type="spellEnd"/>
      <w:r>
        <w:rPr>
          <w:rFonts w:ascii="Calibri" w:hAnsi="Calibri" w:cs="Calibri"/>
        </w:rPr>
        <w:t>-дня на 1 застрахованное лицо для медицинских организаций III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медицинской помощи в стационарных условиях на 2014 год - 0,198 случая госпитализации на 1 жителя, по Территориальной программе ОМС - 0,17710779 случая госпитализации на 1 застрахованное лицо (в том числе в рамках базовой программы обязательного медицинского страхования - 0,177 случая госпитализации на 1 застрахованное лицо, сверх базовой программы обязательного медицинского страхования - 0,00010779 случая), на 2015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на 2016 год - 0,193 случая госпитализации на 1 жителя, в рамках базовой программы обязательного медицинского страхования - 0,172 случая госпитализации на 1 застрахованное лицо, для медицинской помощи в стационарных условиях на 2014 год - 0,065 случая госпитализации (законченного случая лечения в стационарных условиях) на 1 жителя, в рамках базовой программы обязательного медицинского страхования - 0,056 случая госпитализации на 1 застрахованное лицо для медицинских организаций I уровня оказания медицинской помощи; на 2014 год - 0,108 случая госпитализации на 1 жителя, в рамках базовой программы обязательного медицинского страхования - 0,099 случая госпитализации на 1 застрахованное лицо для медицинских организаций II уровня оказания медицинской помощи; на 2014 год - 0,025 случая госпитализации на 1 жителя, в рамках базовой программы обязательного медицинского страхования - 0,022 случая госпитализации на 1 застрахованное лицо для медицинских организаций III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высокотехнологичной медицинской помощи в стационарных условиях по Территориальной программе ОМС на 2014 год - 0,00105636 случая госпитализации на 1 застрахованное лицо;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паллиативной медицинской помощи в стационарных условиях на 2014 год - 0,092 койко-дня на 1 жителя, на 2015 год - 0,112 койко-дня на 1 жителя, на 2016 год - 0,115 койко-дня на 1 жителя, для паллиативной медицинской помощи в стационарных условиях на 2014 год - 0,062 койко-дня на 1 жителя для медицинских организаций I уровня оказания медицинской помощи; на 2014 год - 0,030 койко-дня на 1 жителя для медицинских организаций II уровня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нормативы объема медицинской помощи с учетом использования передвижных форм предоставления медицинских услуг на 2014 год - 0,014 посещения на 1 жителя, по базовой программе обязательного медицинского страхования на 2014 год - 0,013 посещения на 1 застрахованное лицо;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дифференцированные объемы медицинской помощи с учетом использования телемедицины по базовой программе обязательного медицинского страхования на 2014 год - 0,0672 исследования на 1 застрахованное лицо.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предоставления медицинской помощи, установленные Территориальной программой, включают в себя объемы предоставления медицинской помощи, оказанные в медицинских организациях других субъектов Российской Федерации, гражданам, застрахованным </w:t>
      </w:r>
      <w:r>
        <w:rPr>
          <w:rFonts w:ascii="Calibri" w:hAnsi="Calibri" w:cs="Calibri"/>
        </w:rPr>
        <w:lastRenderedPageBreak/>
        <w:t>в Челябинской области.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9" w:name="Par250"/>
      <w:bookmarkEnd w:id="9"/>
      <w:r>
        <w:rPr>
          <w:rFonts w:ascii="Calibri" w:hAnsi="Calibri" w:cs="Calibri"/>
        </w:rPr>
        <w:t>VI. Нормативы финансовых затрат на единицу объема</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способы оплаты 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формирования и структура тарифов на оплату</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финансовых затрат на единицу объема медицинской помощи, оказываемой в соответствии с Территориальной программой, рассчитаны исходя из расходов на ее оказание и на 2014 год составляют:</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- 1643,07 рубля;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бюджетов субъектов Российской Федерации и местных бюджетов (далее именуются - соответствующие бюджеты) - 414 рублей, за счет средств обязательного медицинского страхования - 368,27 рубля;</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- 1200,60 рубля, за счет средств обязательного медицинского страхования - 1078,89 рубля;</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- 471,44 рубля;</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w:t>
      </w:r>
      <w:proofErr w:type="spellStart"/>
      <w:r>
        <w:rPr>
          <w:rFonts w:ascii="Calibri" w:hAnsi="Calibri" w:cs="Calibri"/>
        </w:rPr>
        <w:t>пациенто</w:t>
      </w:r>
      <w:proofErr w:type="spellEnd"/>
      <w:r>
        <w:rPr>
          <w:rFonts w:ascii="Calibri" w:hAnsi="Calibri" w:cs="Calibri"/>
        </w:rPr>
        <w:t>-день лечения в условиях дневных стационаров за счет средств соответствующих бюджетов - 643,31 рубля, за счет средств обязательного медицинского страхования - 1420,20 рубля;</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- 123288,81 рубля;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- 70992,72 рубля, за счет средств Территориальной программы ОМС - 22211,82 рубля (в том числе в рамках базовой программы обязательного медицинского страхования - 22190,68 рубля, сверх базовой программы обязательного медицинского страхования - 56926,25 рубля. Для высокотехнологичной медицинской помощи в стационарных условиях за счет средств Территориальной программы ОМС нормативы финансовых затрат на единицу объема предоставления медицинской помощи установлены по </w:t>
      </w:r>
      <w:hyperlink w:anchor="Par3557" w:history="1">
        <w:r>
          <w:rPr>
            <w:rFonts w:ascii="Calibri" w:hAnsi="Calibri" w:cs="Calibri"/>
            <w:color w:val="0000FF"/>
          </w:rPr>
          <w:t>перечню</w:t>
        </w:r>
      </w:hyperlink>
      <w:r>
        <w:rPr>
          <w:rFonts w:ascii="Calibri" w:hAnsi="Calibri" w:cs="Calibri"/>
        </w:rPr>
        <w:t xml:space="preserve"> видов высокотехнологичной медицинской помощи (содержащего в том числе методы лечения) в соответствии с приложением 5 к Территориальной программе;</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- 1410,24 рубля;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- 1902,45 рубля.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Нормативы финансовых затрат на единицу объема медицинской помощи, оказываемой в </w:t>
      </w:r>
      <w:r>
        <w:rPr>
          <w:rFonts w:ascii="Calibri" w:hAnsi="Calibri" w:cs="Calibri"/>
        </w:rPr>
        <w:lastRenderedPageBreak/>
        <w:t>соответствии с Территориальной программой, на 2015 и 2016 годы составляют:</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вызов скорой медицинской помощи за счет средств обязательного медицинского страхования - 1725,25 рубля на 2015 год, 1782,8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- 516,24 рубля на 2015 год, 538,43 рубля на 2016 год, за счет средств обязательного медицинского страхования - 382,59 рубля на 2015 год, 387,50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- 1445,44 рубля на 2015 год, 1507,54 рубля на 2016 год, за счет средств обязательного медицинского страхования - 1115,29 рубля на 2015 год, 1162,49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посещение при оказании медицинской помощи в неотложной форме в амбулаторных условиях за счет средств обязательного медицинского страхования - 489,74 рубля на 2015 год, 492,90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1 </w:t>
      </w:r>
      <w:proofErr w:type="spellStart"/>
      <w:r>
        <w:rPr>
          <w:rFonts w:ascii="Calibri" w:hAnsi="Calibri" w:cs="Calibri"/>
        </w:rPr>
        <w:t>пациенто</w:t>
      </w:r>
      <w:proofErr w:type="spellEnd"/>
      <w:r>
        <w:rPr>
          <w:rFonts w:ascii="Calibri" w:hAnsi="Calibri" w:cs="Calibri"/>
        </w:rPr>
        <w:t>-день лечения в условиях дневных стационаров за счет средств соответствующих бюджетов - 844,68 рубля на 2015 год, 881,82 рубля на 2016 год, за счет средств обязательного медицинского страхования - 1426,92 рубля на 2015 год и 1442,51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- 130760,87 рубля на 2015 год, 137298,58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- 91618,89 рубля на 2015 год, 95558,10 рубля на 2016 год, за счет средств обязательного медицинского страхования - 24473,01 рубля на 2015 год, 25663,18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- 1677,84 рубля на 2015 год, 1769,51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- 2457,55 рубля на 2015 год, 2563,24 рубля на 2016 год.</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структура тарифа на оплату медицинской помощи, оказываемой в рамках базовой программы ОМС, устанавливаются в соответствии с Федеральным </w:t>
      </w:r>
      <w:hyperlink r:id="rId48" w:history="1">
        <w:r>
          <w:rPr>
            <w:rFonts w:ascii="Calibri" w:hAnsi="Calibri" w:cs="Calibri"/>
            <w:color w:val="0000FF"/>
          </w:rPr>
          <w:t>законом</w:t>
        </w:r>
      </w:hyperlink>
      <w:r>
        <w:rPr>
          <w:rFonts w:ascii="Calibri" w:hAnsi="Calibri" w:cs="Calibri"/>
        </w:rPr>
        <w:t xml:space="preserve"> от 29 ноября 2010 года N 326-ФЗ "Об обязательном медицинском страховании в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ОМС рассчитываются в соответствии с </w:t>
      </w:r>
      <w:hyperlink r:id="rId49" w:history="1">
        <w:r>
          <w:rPr>
            <w:rFonts w:ascii="Calibri" w:hAnsi="Calibri" w:cs="Calibri"/>
            <w:color w:val="0000FF"/>
          </w:rPr>
          <w:t>методикой</w:t>
        </w:r>
      </w:hyperlink>
      <w:r>
        <w:rPr>
          <w:rFonts w:ascii="Calibri" w:hAnsi="Calibri" w:cs="Calibri"/>
        </w:rPr>
        <w:t xml:space="preserve"> расчета тарифов на оплату медицинской помощи по ОМС, установленной Правилами обязательного медицинского страхования, утвержденными приказом Министерства здравоохранения и социального развития Челябинской области от 28 февраля 2011 г. N 158н "Об утверждении Правил обязательного медицинского страхования".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оплату медицинской помощи по ОМС устанавливаются Тарифным соглашением между Министерством здравоохранения Челябинской области, Фондом,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0" w:history="1">
        <w:r>
          <w:rPr>
            <w:rFonts w:ascii="Calibri" w:hAnsi="Calibri" w:cs="Calibri"/>
            <w:color w:val="0000FF"/>
          </w:rPr>
          <w:t>статьей 76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создаваемой в Челябинской области в соответствии с законодательством об обязательном медицинском страховании в 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Структура тарифа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w:t>
      </w:r>
      <w:r>
        <w:rPr>
          <w:rFonts w:ascii="Calibri" w:hAnsi="Calibri" w:cs="Calibri"/>
        </w:rPr>
        <w:lastRenderedPageBreak/>
        <w:t>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w:t>
      </w:r>
      <w:hyperlink r:id="rId53"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тарифов производится исходя из объема средств, предусмотренных в </w:t>
      </w:r>
      <w:hyperlink r:id="rId54" w:history="1">
        <w:r>
          <w:rPr>
            <w:rFonts w:ascii="Calibri" w:hAnsi="Calibri" w:cs="Calibri"/>
            <w:color w:val="0000FF"/>
          </w:rPr>
          <w:t>бюджете</w:t>
        </w:r>
      </w:hyperlink>
      <w:r>
        <w:rPr>
          <w:rFonts w:ascii="Calibri" w:hAnsi="Calibri" w:cs="Calibri"/>
        </w:rPr>
        <w:t xml:space="preserve"> Фонда на 2014 год на выполнение Территориальной программы ОМС, и объемов предоставления медицинской помощи по Территориальной программе ОМС, установленных Комиссией по разработке Территориальной программы ОМС в Челябинской области, и может пересматриваться как в сторону увеличения, так и в сторону уменьшения размера тарифов в зависимости от доходов бюджета Фонда в 2014 году и оказанного объема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оплату медицинской помощи, оказываемой в рамках Территориальной программы ОМС, формируются в соответствии с принятыми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врачам-специалистам за оказанную медицинскую помощь в амбулаторных условиях.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Территориальной программы ОМС оплата медицинских услуг производится в соответствии с утвержденным государственным заданием, в пределах объемов предоставления медицинской помощи, установленных решением комиссии по разработке Территориальной программы ОМС, следующими способами: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оплате медицинской помощи, оказанной в амбулаторных условиях: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proofErr w:type="spellStart"/>
      <w:r>
        <w:rPr>
          <w:rFonts w:ascii="Calibri" w:hAnsi="Calibri" w:cs="Calibri"/>
        </w:rPr>
        <w:t>подушевому</w:t>
      </w:r>
      <w:proofErr w:type="spellEnd"/>
      <w:r>
        <w:rPr>
          <w:rFonts w:ascii="Calibri" w:hAnsi="Calibri" w:cs="Calibri"/>
        </w:rPr>
        <w:t xml:space="preserve"> нормативу финансирования на прикрепившихся лиц в сочетании с оплатой за единицу объема медицинской помощи - за медицинскую услугу, за исследование, за посещение, за обращение (законченный случай);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тридцать шестой утратил силу. - </w:t>
      </w:r>
      <w:hyperlink r:id="rId56"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условную единицу трудоемкости (далее именуется - УЕТ).</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Учет амбулаторной стоматологической медицинской помощи производится как по посещениям, так и по УЕТ. При перерасчете УЕТ в посещения используются переводные коэффициенты;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медицинской помощи, оказанной в стационарных условиях: за законченный случай лечения заболевания, включенного в соответствующую группу заболеваний (в том числе клинико-статистические группы заболеваний), за законченный случай лечения заболевания при оказании высокотехнологичной медицинской помощи, содержащей в том числе методы лечения, - за законченный случай лечения социально-значимого заболевания, вызванного вирусом иммунодефицита человека, включая инфекционные заболевания на фоне ВИЧ-инфекции и синдрома приобретенного иммунодефицита человека, в специализированном инфекционном отделении Клиники Государственного бюджетного образовательного учреждения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57"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Pr>
          <w:rFonts w:ascii="Calibri" w:hAnsi="Calibri" w:cs="Calibri"/>
        </w:rPr>
        <w:t>подушевому</w:t>
      </w:r>
      <w:proofErr w:type="spellEnd"/>
      <w:r>
        <w:rPr>
          <w:rFonts w:ascii="Calibri" w:hAnsi="Calibri" w:cs="Calibri"/>
        </w:rPr>
        <w:t xml:space="preserve"> нормативу финансирования в сочетании с оплатой за вызов скорой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10" w:name="Par310"/>
      <w:bookmarkEnd w:id="10"/>
      <w:r>
        <w:rPr>
          <w:rFonts w:ascii="Calibri" w:hAnsi="Calibri" w:cs="Calibri"/>
        </w:rPr>
        <w:t xml:space="preserve">VII. </w:t>
      </w:r>
      <w:proofErr w:type="spellStart"/>
      <w:r>
        <w:rPr>
          <w:rFonts w:ascii="Calibri" w:hAnsi="Calibri" w:cs="Calibri"/>
        </w:rPr>
        <w:t>Подушевые</w:t>
      </w:r>
      <w:proofErr w:type="spellEnd"/>
      <w:r>
        <w:rPr>
          <w:rFonts w:ascii="Calibri" w:hAnsi="Calibri" w:cs="Calibri"/>
        </w:rPr>
        <w:t xml:space="preserve"> нормативы финансового обеспечения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Подушевые</w:t>
      </w:r>
      <w:proofErr w:type="spellEnd"/>
      <w:r>
        <w:rPr>
          <w:rFonts w:ascii="Calibri" w:hAnsi="Calibri" w:cs="Calibri"/>
        </w:rPr>
        <w:t xml:space="preserve"> нормативы финансирования, предусмотренные Территориальной программой, отражают размер бюджетных ассигнований и средств ОМС, необходимых для компенсации затрат по бесплатному оказанию медицинской помощи в расчете на 1 жителя в год, за счет средств ОМС - на 1 застрахованное лицо в год.</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Территориальной программы в части расходных обязательств Челябинской области осуществляется в объемах, предусмотренных в областном </w:t>
      </w:r>
      <w:hyperlink r:id="rId60" w:history="1">
        <w:r>
          <w:rPr>
            <w:rFonts w:ascii="Calibri" w:hAnsi="Calibri" w:cs="Calibri"/>
            <w:color w:val="0000FF"/>
          </w:rPr>
          <w:t>бюджете</w:t>
        </w:r>
      </w:hyperlink>
      <w:r>
        <w:rPr>
          <w:rFonts w:ascii="Calibri" w:hAnsi="Calibri" w:cs="Calibri"/>
        </w:rPr>
        <w:t xml:space="preserve"> на 2014 год и на плановый период 2015 и 2016 годов.</w:t>
      </w:r>
    </w:p>
    <w:p w:rsidR="00AD3937" w:rsidRDefault="00AD3937">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Подушевые</w:t>
      </w:r>
      <w:proofErr w:type="spellEnd"/>
      <w:r>
        <w:rPr>
          <w:rFonts w:ascii="Calibri" w:hAnsi="Calibri" w:cs="Calibri"/>
        </w:rPr>
        <w:t xml:space="preserve"> нормативы финансирования, предусмотренные Территориальной программой (без учета расходов федерального бюджета):</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jc w:val="both"/>
        <w:rPr>
          <w:rFonts w:ascii="Calibri" w:hAnsi="Calibri" w:cs="Calibri"/>
        </w:rPr>
        <w:sectPr w:rsidR="00AD3937" w:rsidSect="00DB5CFF">
          <w:pgSz w:w="11906" w:h="16838"/>
          <w:pgMar w:top="1134" w:right="850" w:bottom="1134" w:left="1701" w:header="708" w:footer="708" w:gutter="0"/>
          <w:cols w:space="708"/>
          <w:docGrid w:linePitch="360"/>
        </w:sectPr>
      </w:pP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572"/>
        <w:gridCol w:w="2154"/>
        <w:gridCol w:w="1304"/>
        <w:gridCol w:w="1304"/>
        <w:gridCol w:w="1304"/>
      </w:tblGrid>
      <w:tr w:rsidR="00AD3937">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2014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2015 год</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2016 год</w:t>
            </w:r>
          </w:p>
        </w:tc>
      </w:tr>
      <w:tr w:rsidR="00AD3937">
        <w:tc>
          <w:tcPr>
            <w:tcW w:w="3572"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Подушевой</w:t>
            </w:r>
            <w:proofErr w:type="spellEnd"/>
            <w:r>
              <w:rPr>
                <w:rFonts w:ascii="Calibri" w:hAnsi="Calibri" w:cs="Calibri"/>
              </w:rPr>
              <w:t xml:space="preserve"> норматив финансирования Территориальной программы, в том числе:</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рублей на 1 жителя</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12025,13</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12985,26</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13581,96</w:t>
            </w:r>
          </w:p>
        </w:tc>
      </w:tr>
      <w:tr w:rsidR="00AD3937">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3572"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на финансирование территориальной программы ОМС</w:t>
            </w:r>
          </w:p>
        </w:tc>
        <w:tc>
          <w:tcPr>
            <w:tcW w:w="215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рублей на 1 застрахованное лицо</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8645,38</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9299,77</w:t>
            </w:r>
          </w:p>
        </w:tc>
        <w:tc>
          <w:tcPr>
            <w:tcW w:w="1304"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9722,66</w:t>
            </w:r>
          </w:p>
        </w:tc>
      </w:tr>
      <w:tr w:rsidR="00AD3937">
        <w:tc>
          <w:tcPr>
            <w:tcW w:w="9638"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bl>
    <w:p w:rsidR="00AD3937" w:rsidRDefault="00AD3937">
      <w:pPr>
        <w:widowControl w:val="0"/>
        <w:autoSpaceDE w:val="0"/>
        <w:autoSpaceDN w:val="0"/>
        <w:adjustRightInd w:val="0"/>
        <w:spacing w:after="0" w:line="240" w:lineRule="auto"/>
        <w:jc w:val="both"/>
        <w:rPr>
          <w:rFonts w:ascii="Calibri" w:hAnsi="Calibri" w:cs="Calibri"/>
        </w:rPr>
        <w:sectPr w:rsidR="00AD3937">
          <w:pgSz w:w="16838" w:h="11905" w:orient="landscape"/>
          <w:pgMar w:top="1701" w:right="1134" w:bottom="850" w:left="1134" w:header="720" w:footer="720" w:gutter="0"/>
          <w:cols w:space="720"/>
          <w:noEndnote/>
        </w:sect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11" w:name="Par339"/>
      <w:bookmarkEnd w:id="11"/>
      <w:r>
        <w:rPr>
          <w:rFonts w:ascii="Calibri" w:hAnsi="Calibri" w:cs="Calibri"/>
        </w:rPr>
        <w:t>VIII. Условия оказания медицинской помощи в медицинских</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организациях в рамках Территориальной программы</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 w:name="Par342"/>
      <w:bookmarkEnd w:id="12"/>
      <w:r>
        <w:rPr>
          <w:rFonts w:ascii="Calibri" w:hAnsi="Calibri" w:cs="Calibri"/>
        </w:rPr>
        <w:t>Условия реализации установленного законодательством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на выбор врача, в том числе</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врача общей практики (семейного врача) и лечащего врача</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согласия врача)</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4"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пациенту гарантируется выбор врача, в том числе врача общей практики (семейного врача) и лечащего врача (с учетом согласия врача).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первичной медико-санитарной помощи гражданин выбирает медицинскую организацию, в том числе по территориально-участковому принципу, но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 терапевта-участкового,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или замена медицинской организации, оказывающей медицинскую помощь, осуществляется пациентом в соответствии с </w:t>
      </w:r>
      <w:hyperlink r:id="rId65" w:history="1">
        <w:r>
          <w:rPr>
            <w:rFonts w:ascii="Calibri" w:hAnsi="Calibri" w:cs="Calibri"/>
            <w:color w:val="0000FF"/>
          </w:rPr>
          <w:t>приказом</w:t>
        </w:r>
      </w:hyperlink>
      <w:r>
        <w:rPr>
          <w:rFonts w:ascii="Calibri" w:hAnsi="Calibri" w:cs="Calibri"/>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специализированной медико-санитарной помощи осуществляется: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66" w:history="1">
        <w:r>
          <w:rPr>
            <w:rFonts w:ascii="Calibri" w:hAnsi="Calibri" w:cs="Calibri"/>
            <w:color w:val="0000FF"/>
          </w:rPr>
          <w:t>частью 2 статьи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с учетом порядков оказания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Министерством здравоохранения Российской Федерации.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установленной Территориальной программой.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выборе врача и медицинской организации гражданин имеет право на получение </w:t>
      </w:r>
      <w:r>
        <w:rPr>
          <w:rFonts w:ascii="Calibri" w:hAnsi="Calibri" w:cs="Calibri"/>
        </w:rPr>
        <w:lastRenderedPageBreak/>
        <w:t>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67" w:history="1">
        <w:r>
          <w:rPr>
            <w:rFonts w:ascii="Calibri" w:hAnsi="Calibri" w:cs="Calibri"/>
            <w:color w:val="0000FF"/>
          </w:rPr>
          <w:t>статьями 25</w:t>
        </w:r>
      </w:hyperlink>
      <w:r>
        <w:rPr>
          <w:rFonts w:ascii="Calibri" w:hAnsi="Calibri" w:cs="Calibri"/>
        </w:rPr>
        <w:t xml:space="preserve"> и </w:t>
      </w:r>
      <w:hyperlink r:id="rId68" w:history="1">
        <w:r>
          <w:rPr>
            <w:rFonts w:ascii="Calibri" w:hAnsi="Calibri" w:cs="Calibri"/>
            <w:color w:val="0000FF"/>
          </w:rPr>
          <w:t>26</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имеющим право на выбор врача и выбор медицинской организации в соответствии с положениями </w:t>
      </w:r>
      <w:hyperlink r:id="rId69" w:history="1">
        <w:r>
          <w:rPr>
            <w:rFonts w:ascii="Calibri" w:hAnsi="Calibri" w:cs="Calibri"/>
            <w:color w:val="0000FF"/>
          </w:rPr>
          <w:t>части 2 статьи 21</w:t>
        </w:r>
      </w:hyperlink>
      <w:r>
        <w:rPr>
          <w:rFonts w:ascii="Calibri" w:hAnsi="Calibri" w:cs="Calibri"/>
        </w:rPr>
        <w:t xml:space="preserve"> Федерального закона от 21 ноября 2011 года N 323-ФЗ "Об основах охраны здоровья граждан в Российской Федерации",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3" w:name="Par359"/>
      <w:bookmarkEnd w:id="13"/>
      <w:r>
        <w:rPr>
          <w:rFonts w:ascii="Calibri" w:hAnsi="Calibri" w:cs="Calibri"/>
        </w:rPr>
        <w:t>Порядок реализации установленного законодательством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права внеочередного оказания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отдельным категориям граждан</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медицинских организациях, находящихся на территории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Челябинской области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Внеочередное оказание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государственным академиям наук, осуществляется в порядке, установленном Правительством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Министерству здравоохранения Челябинской области (далее именуются - областные медицинские организации), имеют граждане, указанные в </w:t>
      </w:r>
      <w:hyperlink r:id="rId70" w:history="1">
        <w:r>
          <w:rPr>
            <w:rFonts w:ascii="Calibri" w:hAnsi="Calibri" w:cs="Calibri"/>
            <w:color w:val="0000FF"/>
          </w:rPr>
          <w:t>статьях 14</w:t>
        </w:r>
      </w:hyperlink>
      <w:r>
        <w:rPr>
          <w:rFonts w:ascii="Calibri" w:hAnsi="Calibri" w:cs="Calibri"/>
        </w:rPr>
        <w:t xml:space="preserve"> - </w:t>
      </w:r>
      <w:hyperlink r:id="rId71" w:history="1">
        <w:r>
          <w:rPr>
            <w:rFonts w:ascii="Calibri" w:hAnsi="Calibri" w:cs="Calibri"/>
            <w:color w:val="0000FF"/>
          </w:rPr>
          <w:t>19</w:t>
        </w:r>
      </w:hyperlink>
      <w:r>
        <w:rPr>
          <w:rFonts w:ascii="Calibri" w:hAnsi="Calibri" w:cs="Calibri"/>
        </w:rPr>
        <w:t xml:space="preserve">, </w:t>
      </w:r>
      <w:hyperlink r:id="rId72" w:history="1">
        <w:r>
          <w:rPr>
            <w:rFonts w:ascii="Calibri" w:hAnsi="Calibri" w:cs="Calibri"/>
            <w:color w:val="0000FF"/>
          </w:rPr>
          <w:t>21</w:t>
        </w:r>
      </w:hyperlink>
      <w:r>
        <w:rPr>
          <w:rFonts w:ascii="Calibri" w:hAnsi="Calibri" w:cs="Calibri"/>
        </w:rPr>
        <w:t xml:space="preserve"> Федерального закона от 12 января 1995 года N 5-ФЗ "О ветеранах", а также в медицинских организациях, подведомственных Министерству здравоохранения Челябинской области, и муниципальных медицинских организациях - граждане, указанные в </w:t>
      </w:r>
      <w:hyperlink r:id="rId73" w:history="1">
        <w:r>
          <w:rPr>
            <w:rFonts w:ascii="Calibri" w:hAnsi="Calibri" w:cs="Calibri"/>
            <w:color w:val="0000FF"/>
          </w:rPr>
          <w:t>статье 23</w:t>
        </w:r>
      </w:hyperlink>
      <w:r>
        <w:rPr>
          <w:rFonts w:ascii="Calibri" w:hAnsi="Calibri" w:cs="Calibri"/>
        </w:rPr>
        <w:t xml:space="preserve"> Федерального закона от 20 июля 2012 года N 125-ФЗ "О донорстве крови и ее компонентов" (далее именуются - граждане).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граждан для внеочередного получения медицинской помощи осуществляется областными медицинскими организациями и муниципальными медицинскими организациями по месту прикрепления граждан (далее именуются - медицинские организации).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организуют учет граждан и динамическое наблюдение за состоянием их здоровья.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при наличии медицинских показаний направляет соответствующие медицинские документы во врачебную комиссию медицинской организации (далее именуется - врачебная комиссия).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Врачебная комиссия на основании представленных медицинских документов (осмотра гражданина) принимает решение о внеочередном оказании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на основании решения врачебной комиссии обеспечивают внеочередную госпитализацию либо внеочередное получение лечебно-диагностической амбулаторно-поликлинической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необходимого вида медицинской помощи врачебные комиссии направляют медицинские документы по установленной форме в Министерство здравоохранения Челябинской области для решения вопроса об обследовании и лечении граждан в медицинской организации, подведомственной федеральному органу исполнительной власти.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4" w:name="Par374"/>
      <w:bookmarkEnd w:id="14"/>
      <w:r>
        <w:rPr>
          <w:rFonts w:ascii="Calibri" w:hAnsi="Calibri" w:cs="Calibri"/>
        </w:rPr>
        <w:t>Порядок обеспечения граждан лекарственными препаратами,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медицинскими изделиями, донорской кровью и ее компонентами,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лечебным питанием, в том числе специализированными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продуктами лечебного питания, по медицинским показаниям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со стандартами 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видов, условий и форм оказания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Больные обеспечиваются бесплатно лекарственными препаратами, включенными в </w:t>
      </w:r>
      <w:hyperlink r:id="rId74"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медицинскими изделиями, компонентами крови, лечебным питанием, в том числе специализированными продуктами лечебного питания, по медицинским показаниям в соответствии со </w:t>
      </w:r>
      <w:hyperlink r:id="rId75" w:history="1">
        <w:r>
          <w:rPr>
            <w:rFonts w:ascii="Calibri" w:hAnsi="Calibri" w:cs="Calibri"/>
            <w:color w:val="0000FF"/>
          </w:rPr>
          <w:t>стандартами</w:t>
        </w:r>
      </w:hyperlink>
      <w:r>
        <w:rPr>
          <w:rFonts w:ascii="Calibri" w:hAnsi="Calibri" w:cs="Calibri"/>
        </w:rPr>
        <w:t xml:space="preserve">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Лечащий врач, назначая пациенту лекарственный препарат, медицинское изделие, специализированный продукт лечебного питания или заменитель грудного молока, информирует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лекарственными препаратами, включенными в </w:t>
      </w:r>
      <w:hyperlink r:id="rId76"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медицинскими изделиями и лечебным питанием, в том числе специализированными продуктами лечебного питания, для амбулаторно-поликлинического лечения, а также лечения в круглосуточных и дневных стационарах всех типов, неотложной медицинской помощи, осуществляется за счет средств соответствующих бюджетов по медицинским показаниям в соответствии со стандартами медицинской помощи при оказании первичной медико-санитарной помощи,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льготных и бесплатных рецептов осуществляется по показаниям в соответствии с утвержденными стандартами и перечнем лекарственных препаратов, медицинских изделий, специализированных продуктов лечебного питания, отпускаемых населению в соответствии с </w:t>
      </w:r>
      <w:hyperlink r:id="rId77"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использования лекарственных препаратов, медицинских изделий и лечебного питания, в том числе специализированных продуктов лечебного питания, медицинской организацией при оказании медицинской помощи в рамках Территориальной программы, не включенных в перечни, медицинские организации могут назначать, приобретать и применять по медицинским показаниям лекарственные препараты, отсутствующие в перечнях, при наличии у пациента жизненных показаний по решению врачебной комиссии в соответствии с установленными нормативными правовыми актами Российской Федерации и правовыми актами Челябинской области.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Выписка бесплатных рецептов и лекарственное обеспечение отдельных категорий граждан, имеющих право на предоставление набора социальных услуг, и больных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в соответствии с действующими нормативными правовыми актами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иммунобиологическими препаратами, а также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медицинских организаций осуществляется в </w:t>
      </w:r>
      <w:r>
        <w:rPr>
          <w:rFonts w:ascii="Calibri" w:hAnsi="Calibri" w:cs="Calibri"/>
        </w:rPr>
        <w:lastRenderedPageBreak/>
        <w:t>соответствии с действующими нормативными правовыми актами.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5" w:name="Par389"/>
      <w:bookmarkEnd w:id="15"/>
      <w:r>
        <w:rPr>
          <w:rFonts w:ascii="Calibri" w:hAnsi="Calibri" w:cs="Calibri"/>
        </w:rPr>
        <w:t>Перечень мероприятий по профилактике заболеваний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 формированию здорового образа жизни, осуществляемых</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территориальной программы</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информированности населения по вопросам профилактики и ранней диагностики хронических неинфекционных заболеваний.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лекций в организованных коллективах по вопросам профилактики хронических неинфекционных заболеваний.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граждан навыкам оказания первой помощи в организованных коллективах Челябинской области.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своевременному выявлению, коррекции факторов риска развития хронических неинфекционных заболеваний у населения Челябинской области проводятся: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текущей деятельности центров здоровья, в том числе при проведении выездных акций центров здоровья Челябинской области в организованных коллективах;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планового обследования населения Челябинской области в медицинских организациях при проведении диспансеризации детей всех возрастов, работающих граждан, диспансеризации студентов.</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впервые обратившихся в отчетном году для проведения комплексного обследования;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обратившихся для динамического наблюдения по рекомендации врача центра здоровья.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рамках школ здоровья для пациентов с сахарным диабетом, с бронхиальной астмой, с артериальной гипертонией, с гастроэнтерологическими заболеваниями, с аллергическими заболеваниями, школ материнства и других.</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образовательных мероприятий для медицинских работников по вопросам профилактики и ранней диагностики хронических неинфекционных заболеваний.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Научно-практические конференции, учебные семинары для врачей медицинских организаций, бригад скорой медицинской помощи.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семинары для медицинских сестер, фельдшеров бригад скорой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6" w:name="Par407"/>
      <w:bookmarkEnd w:id="16"/>
      <w:r>
        <w:rPr>
          <w:rFonts w:ascii="Calibri" w:hAnsi="Calibri" w:cs="Calibri"/>
        </w:rPr>
        <w:t>Условия пребывания в медицинских организациях при оказании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в стационарных условиях, включая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предоставление спального места и питания, при совместном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нахождении одного из родителей, иного члена семьи или иного</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законного представителя в медицинской организации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с ребенком до достижения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им возраста четырех лет, а с ребенком старше указанного</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возраста - при наличии медицинских показаний</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медицинской помощи в стационарных условиях размещение больных производится в палаты.</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ребенку медицинской помощи в стационарных условиях до достижения им возраста четырех лет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Питание больного, а также при совместном нахождении с ним одного из родителей, иного </w:t>
      </w:r>
      <w:r>
        <w:rPr>
          <w:rFonts w:ascii="Calibri" w:hAnsi="Calibri" w:cs="Calibri"/>
        </w:rPr>
        <w:lastRenderedPageBreak/>
        <w:t>члена семьи или иного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7" w:name="Par421"/>
      <w:bookmarkEnd w:id="17"/>
      <w:r>
        <w:rPr>
          <w:rFonts w:ascii="Calibri" w:hAnsi="Calibri" w:cs="Calibri"/>
        </w:rPr>
        <w:t>Условия размещения пациентов в маломестных палатах (боксах)</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 медицинским и (или) эпидемиологическим показаниям,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установленным Министерством здравоохранения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медицинским и (или) эпидемиологическим показаниям, установленным Министерством здравоохранения Российской Федерации, размещение в маломестных палатах (боксах) пациентов не подлежит оплате за счет личных средств граждан.</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8" w:name="Par428"/>
      <w:bookmarkEnd w:id="18"/>
      <w:r>
        <w:rPr>
          <w:rFonts w:ascii="Calibri" w:hAnsi="Calibri" w:cs="Calibri"/>
        </w:rPr>
        <w:t>Порядок предоставления транспортных услуг при сопровождении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медицинским работником пациента, находящегося на лечении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стационарных условиях, в целях выполнения порядков</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 и стандартов медицинской помощи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случае необходимости проведения такому пациенту</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диагностических исследований - при отсутствии возможности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их проведения медицинской организацией, оказывающей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медицинскую помощь пациенту</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проведения пациенту, находящемуся на лечении в стационарных условиях, консультативных, диагностических или лечебных мероприятий в соответствии с порядками оказания медицинской помощи, при отсутствии возможности их исполнения в медицинской организации, оказывающей медицинскую помощь, пациенту бесплатно предоставляются транспортные услуги санитарного транспорта согласно схемам маршрутизации с проведением при необходимости во время транспортировки мероприятий по оказанию неотложной медицинской помощи.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9" w:name="Par439"/>
      <w:bookmarkEnd w:id="19"/>
      <w:r>
        <w:rPr>
          <w:rFonts w:ascii="Calibri" w:hAnsi="Calibri" w:cs="Calibri"/>
        </w:rPr>
        <w:t>Условия и сроки диспансеризации населения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для отдельных категорий населения</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Территориальной программы предусмотрена диспансеризация жителей Челябинской области, включая подростков и студентов, обучающихся по очной форме на бюджетной основе, в соответствии с действующим законодательством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ежегодная диспансеризация детей и подростков до 18 лет включительно, в том числе диспансерное наблюдение здоровых детей, наблюдение и проведение плановых лечебно-оздоровительных мероприятий за счет средств ОМС;</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динамическое наблюдение часто и длительно болеющих детей, отнесенных к третьей и четвертой группам здоровья, включая </w:t>
      </w:r>
      <w:proofErr w:type="spellStart"/>
      <w:r>
        <w:rPr>
          <w:rFonts w:ascii="Calibri" w:hAnsi="Calibri" w:cs="Calibri"/>
        </w:rPr>
        <w:t>логоневрозы</w:t>
      </w:r>
      <w:proofErr w:type="spellEnd"/>
      <w:r>
        <w:rPr>
          <w:rFonts w:ascii="Calibri" w:hAnsi="Calibri" w:cs="Calibri"/>
        </w:rPr>
        <w:t>, за счет средств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наблюдение за детьми и подростками в дошкольных образовательных организациях, общеобразовательных организациях, профессиональных образовательных организациях врачами-специалистами, работающими в системе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медицинское наблюдение за студентами, обучающимися по очной форме обучения врачами-специалистами, работающими в системе ОМС.</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Диспансеризация отдельных категорий населения проводится в сроки, утвержденные приказами Министерства здравоохранения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беременными и родильницами, инвалидами и участниками Великой Отечественной войны и лицами, приравненными к ним, инвалидами труда и инвалидами вследствие производственных травм и профессиональных заболеваний, за лицами, подвергшимися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гражданами из подразделений особого риска, а также отдельными категориями граждан из числа ветеранов и инвалидов, проживающих в </w:t>
      </w:r>
      <w:r>
        <w:rPr>
          <w:rFonts w:ascii="Calibri" w:hAnsi="Calibri" w:cs="Calibri"/>
        </w:rPr>
        <w:lastRenderedPageBreak/>
        <w:t>Челябинской области, осуществляется динамическое наблюдение в соответствии с утвержденными приказами Министерства здравоохранения Российской Федерации.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20" w:name="Par451"/>
      <w:bookmarkEnd w:id="20"/>
      <w:r>
        <w:rPr>
          <w:rFonts w:ascii="Calibri" w:hAnsi="Calibri" w:cs="Calibri"/>
        </w:rPr>
        <w:t>Сроки ожидания медицинской помощи, оказываемой в плановой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форме, в том числе сроки ожидания оказания медицинской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помощи в стационарных условиях, проведения отдельных</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диагностических обследований, а также консультаций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врачей-специалистов</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и услуг на дому предусматривает время ожидания медицинского работника не более 8 часов с момента регистрации вызова.</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оказания первичной медико-санитарной помощи в неотложной форме составляет не более 2 часов с момента обращения;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приема врачей-специалистов при оказании первичной специализированной медико-санитарной помощи в плановой форме составляет не более 10 рабочих дней с момента обращения.</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составляет не более 7 рабочих дней.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30 рабочих дней.</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1"/>
        <w:rPr>
          <w:rFonts w:ascii="Calibri" w:hAnsi="Calibri" w:cs="Calibri"/>
        </w:rPr>
      </w:pPr>
      <w:bookmarkStart w:id="21" w:name="Par466"/>
      <w:bookmarkEnd w:id="21"/>
      <w:r>
        <w:rPr>
          <w:rFonts w:ascii="Calibri" w:hAnsi="Calibri" w:cs="Calibri"/>
        </w:rPr>
        <w:t>IX. Критерии доступности и качества</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и их целевые значения</w:t>
      </w:r>
    </w:p>
    <w:p w:rsidR="00AD3937" w:rsidRDefault="00AD3937">
      <w:pPr>
        <w:widowControl w:val="0"/>
        <w:autoSpaceDE w:val="0"/>
        <w:autoSpaceDN w:val="0"/>
        <w:adjustRightInd w:val="0"/>
        <w:spacing w:after="0" w:line="240" w:lineRule="auto"/>
        <w:jc w:val="center"/>
        <w:rPr>
          <w:rFonts w:ascii="Calibri" w:hAnsi="Calibri" w:cs="Calibri"/>
        </w:rPr>
        <w:sectPr w:rsidR="00AD3937">
          <w:pgSz w:w="11905" w:h="16838"/>
          <w:pgMar w:top="1134" w:right="850" w:bottom="1134" w:left="1701" w:header="720" w:footer="720" w:gutter="0"/>
          <w:cols w:space="720"/>
          <w:noEndnote/>
        </w:sectPr>
      </w:pP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556"/>
        <w:gridCol w:w="1361"/>
        <w:gridCol w:w="1361"/>
        <w:gridCol w:w="1361"/>
      </w:tblGrid>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на 2014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на 2015 год</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Целевое значение на 2016 год</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Удовлетворенность населения медицинской помощью,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AD3937">
        <w:tc>
          <w:tcPr>
            <w:tcW w:w="5556"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 (процентов от числа опрошенных)</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AD3937">
        <w:tc>
          <w:tcPr>
            <w:tcW w:w="5556"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 (число умерших на 1000 человек населения)</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болезней системы кровообращения,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726,3</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699,4</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677,2</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706,2</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680,1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658,4</w:t>
            </w:r>
          </w:p>
        </w:tc>
      </w:tr>
      <w:tr w:rsidR="00AD3937">
        <w:tc>
          <w:tcPr>
            <w:tcW w:w="5556"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 (число умерших от болезней системы кровообращения на 100 тыс. человек населения)</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818,7</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788,4</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763,2</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новообразований,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233,5</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221,0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210,5</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223,5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211,5</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227,5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212,9</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204,3</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 от злокачественных,</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219,4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207,6</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199,1</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220,6</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208,7</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200,1</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сельского населения (число умерших от новообразований, в том числе от злокачественных, на 100 тыс. человек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213,6</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202,1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193,8</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 ред. </w:t>
            </w:r>
            <w:hyperlink r:id="rId7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от туберкулеза,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r>
      <w:tr w:rsidR="00AD3937">
        <w:tc>
          <w:tcPr>
            <w:tcW w:w="5556"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 (случаев на 100 тыс. человек населения)</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в трудоспособном возрасте (число умерших в трудоспособном возрасте на 100 тыс. человек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617,9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615,8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613,6</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189,2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188,5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187,7</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Материнская смертность (на 100 тыс. родившихся живыми)</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Младенческая смертность,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r>
      <w:tr w:rsidR="00AD3937">
        <w:tc>
          <w:tcPr>
            <w:tcW w:w="5556"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 (на 1000 родившихся живыми)</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0 - 4 лет (на 100 тыс. человек населения соответствующего возраста)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229,5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209,7</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Смертность детей в возрасте 0 - 17 лет (на 100 тыс. человек населения соответствующего возраста)</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Доля пациентов, больных злокачественными </w:t>
            </w:r>
            <w:r>
              <w:rPr>
                <w:rFonts w:ascii="Calibri" w:hAnsi="Calibri" w:cs="Calibri"/>
              </w:rPr>
              <w:lastRenderedPageBreak/>
              <w:t>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52,2</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Обеспеченность населения врачами (на 10 тыс. человек населения),</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39,0</w:t>
            </w:r>
          </w:p>
        </w:tc>
      </w:tr>
      <w:tr w:rsidR="00AD3937">
        <w:trPr>
          <w:trHeight w:val="567"/>
        </w:trPr>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41,0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43,0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 оказывающими медицинскую помощь в амбулаторных условиях,</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 оказывающими медицинскую помощь в стационарных условиях,</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 ред. </w:t>
            </w:r>
            <w:hyperlink r:id="rId80"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населения средним медицинским персоналом (на 10 тыс. человек населения) в том числе:</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91,0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93,0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94,0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67,3</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67,5</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 оказывающими медицинскую помощь в амбулаторных условиях,</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37,7</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38,8</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 оказывающими медицинскую помощь в стационарных условиях,</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 ред. </w:t>
            </w:r>
            <w:hyperlink r:id="rId81"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Средняя длительность лечения в медицинских организациях, оказывающих медицинскую помощь в стационарных условиях (дней)</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 ред. </w:t>
            </w:r>
            <w:hyperlink r:id="rId8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условиях дневных стационаров в общих расходах на Территориальную программу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медицинской помощи в амбулаторных условиях в неотложной форме в общих расходах на Территориальную программу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Доля расходов на оказание паллиативной медицинской помощи в общих расходах на Территориальную программу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Удельный вес числа пациентов со злокачественными новообразованиями, выявленными на ранних стадиях, в общем числе пациентов с впервые выявленными злокачественными новообразованиями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53,4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Полнота охвата профилактическими медицинскими осмотрами детей, в том числе проживающих:</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городской местности</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AD3937">
        <w:tc>
          <w:tcPr>
            <w:tcW w:w="5556"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сельской местности</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83,0</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83,5</w:t>
            </w:r>
          </w:p>
        </w:tc>
        <w:tc>
          <w:tcPr>
            <w:tcW w:w="1361" w:type="dxa"/>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84,0</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Число лиц, проживающих в сельской местности, которым оказана скорая медицинская помощь, на 1000 человек сельского населения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282,4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282,0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281,5</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39,5</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Доля выездов бригад скорой медицинской помощи со временем </w:t>
            </w:r>
            <w:proofErr w:type="spellStart"/>
            <w:r>
              <w:rPr>
                <w:rFonts w:ascii="Calibri" w:hAnsi="Calibri" w:cs="Calibri"/>
              </w:rPr>
              <w:t>доезда</w:t>
            </w:r>
            <w:proofErr w:type="spellEnd"/>
            <w:r>
              <w:rPr>
                <w:rFonts w:ascii="Calibri" w:hAnsi="Calibri" w:cs="Calibri"/>
              </w:rPr>
              <w:t xml:space="preserve"> до пациента менее 20 минут с момента вызова в общем количестве вызовов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85,5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87,2</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числа лиц в возрасте 18 лет и старше, прошедших диспансеризацию, в общем количестве лиц в возрасте 18 лет и старше, подлежащих </w:t>
            </w:r>
            <w:r>
              <w:rPr>
                <w:rFonts w:ascii="Calibri" w:hAnsi="Calibri" w:cs="Calibri"/>
              </w:rPr>
              <w:lastRenderedPageBreak/>
              <w:t>диспансеризации, всего,</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89,0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94,5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98,0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68,0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75,5</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 ред. </w:t>
            </w:r>
            <w:hyperlink r:id="rId83"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Удельный вес числа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50,0</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числа пациентов с острым инфарктом миокарда,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общем количестве пациентов с острым инфарктом миокарда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числа пациентов с острым инфарктом миокарда, которым проведено </w:t>
            </w:r>
            <w:proofErr w:type="spellStart"/>
            <w:r>
              <w:rPr>
                <w:rFonts w:ascii="Calibri" w:hAnsi="Calibri" w:cs="Calibri"/>
              </w:rPr>
              <w:t>стентирование</w:t>
            </w:r>
            <w:proofErr w:type="spellEnd"/>
            <w:r>
              <w:rPr>
                <w:rFonts w:ascii="Calibri" w:hAnsi="Calibri" w:cs="Calibri"/>
              </w:rPr>
              <w:t xml:space="preserve"> коронарных артерий, в общем количестве пациентов с острым инфарктом миокарда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проведенных выездной бригадой скорой медицинской помощи </w:t>
            </w:r>
            <w:proofErr w:type="spellStart"/>
            <w:r>
              <w:rPr>
                <w:rFonts w:ascii="Calibri" w:hAnsi="Calibri" w:cs="Calibri"/>
              </w:rPr>
              <w:t>тромболизисов</w:t>
            </w:r>
            <w:proofErr w:type="spellEnd"/>
            <w:r>
              <w:rPr>
                <w:rFonts w:ascii="Calibri" w:hAnsi="Calibri" w:cs="Calibri"/>
              </w:rP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Удельный вес числа пациентов с острыми цереброваскулярными болезнями, госпитализированных в первые 6 часов от начала </w:t>
            </w:r>
            <w:r>
              <w:rPr>
                <w:rFonts w:ascii="Calibri" w:hAnsi="Calibri" w:cs="Calibri"/>
              </w:rPr>
              <w:lastRenderedPageBreak/>
              <w:t>заболевания, в общем количестве госпитализированных пациентов с острыми цереброваскулярными болезнями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Удельный вес числа пациентов с острым ишемическим инсультом, которым проведена </w:t>
            </w:r>
            <w:proofErr w:type="spellStart"/>
            <w:r>
              <w:rPr>
                <w:rFonts w:ascii="Calibri" w:hAnsi="Calibri" w:cs="Calibri"/>
              </w:rPr>
              <w:t>тромболитическая</w:t>
            </w:r>
            <w:proofErr w:type="spellEnd"/>
            <w:r>
              <w:rPr>
                <w:rFonts w:ascii="Calibri" w:hAnsi="Calibri" w:cs="Calibri"/>
              </w:rPr>
              <w:t xml:space="preserve"> терапия в первые 6 часов госпитализации, в общем количестве пациентов с острым ишемическим инсультом (процентов)</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AD3937">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 всего,</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3190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3150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3170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3200</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3050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3100</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84"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r w:rsidR="00AD3937">
        <w:tc>
          <w:tcPr>
            <w:tcW w:w="5556"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 всего,</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36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городского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r>
      <w:tr w:rsidR="00AD3937">
        <w:tc>
          <w:tcPr>
            <w:tcW w:w="5556"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сельского населения</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361" w:type="dxa"/>
            <w:tcBorders>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r>
      <w:tr w:rsidR="00AD3937">
        <w:tc>
          <w:tcPr>
            <w:tcW w:w="9639"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(позиция введена </w:t>
            </w:r>
            <w:hyperlink r:id="rId85"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outlineLvl w:val="1"/>
        <w:rPr>
          <w:rFonts w:ascii="Calibri" w:hAnsi="Calibri" w:cs="Calibri"/>
        </w:rPr>
      </w:pPr>
      <w:bookmarkStart w:id="22" w:name="Par810"/>
      <w:bookmarkEnd w:id="22"/>
      <w:r>
        <w:rPr>
          <w:rFonts w:ascii="Calibri" w:hAnsi="Calibri" w:cs="Calibri"/>
        </w:rPr>
        <w:t>Приложение 1</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проживающим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в Челябинской области, медицинской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2014 год и на плановый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2015 и 2016 годов</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bookmarkStart w:id="23" w:name="Par819"/>
      <w:bookmarkEnd w:id="23"/>
      <w:r>
        <w:rPr>
          <w:rFonts w:ascii="Calibri" w:hAnsi="Calibri" w:cs="Calibri"/>
        </w:rPr>
        <w:t>Перечень</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лекарственных препаратов, отпускаемых населению</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перечнем групп населения и категорий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заболеваний, при амбулаторном лечении которых лекарственные</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препараты и медицинские изделия в соответствии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 законодательством Российской Федерации отпускаются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 рецептам врачей бесплатно</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9638"/>
      </w:tblGrid>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24" w:name="Par827"/>
            <w:bookmarkEnd w:id="24"/>
            <w:r>
              <w:rPr>
                <w:rFonts w:ascii="Calibri" w:hAnsi="Calibri" w:cs="Calibri"/>
              </w:rPr>
              <w:t>Международное непатентованное наименование или состав</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25" w:name="Par828"/>
            <w:bookmarkEnd w:id="25"/>
            <w:r>
              <w:rPr>
                <w:rFonts w:ascii="Calibri" w:hAnsi="Calibri" w:cs="Calibri"/>
              </w:rPr>
              <w:t xml:space="preserve">1. </w:t>
            </w:r>
            <w:proofErr w:type="spellStart"/>
            <w:r>
              <w:rPr>
                <w:rFonts w:ascii="Calibri" w:hAnsi="Calibri" w:cs="Calibri"/>
              </w:rPr>
              <w:t>Миорелаксанты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Тизанидин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Толперизон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26" w:name="Par831"/>
            <w:bookmarkEnd w:id="26"/>
            <w:r>
              <w:rPr>
                <w:rFonts w:ascii="Calibri" w:hAnsi="Calibri" w:cs="Calibri"/>
              </w:rPr>
              <w:t>2. Анальгетики, нестероидные противовоспалительные препараты, средства для лечения ревматических заболеваний и подагры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наркотические анальгетики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Морфин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Тримеперидин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Фентанил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анальгезирующие опиоидные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Трамадол</w:t>
            </w:r>
            <w:proofErr w:type="spellEnd"/>
            <w:r>
              <w:rPr>
                <w:rFonts w:ascii="Calibri" w:hAnsi="Calibri" w:cs="Calibri"/>
              </w:rPr>
              <w:t xml:space="preserve">; </w:t>
            </w:r>
            <w:proofErr w:type="spellStart"/>
            <w:r>
              <w:rPr>
                <w:rFonts w:ascii="Calibri" w:hAnsi="Calibri" w:cs="Calibri"/>
              </w:rPr>
              <w:t>трамадол</w:t>
            </w:r>
            <w:proofErr w:type="spellEnd"/>
            <w:r>
              <w:rPr>
                <w:rFonts w:ascii="Calibri" w:hAnsi="Calibri" w:cs="Calibri"/>
              </w:rPr>
              <w:t xml:space="preserve"> + парацетамол</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ненаркотические анальгетики (противовоспалительные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Диклофенак</w:t>
            </w:r>
            <w:proofErr w:type="spellEnd"/>
            <w:r>
              <w:rPr>
                <w:rFonts w:ascii="Calibri" w:hAnsi="Calibri" w:cs="Calibri"/>
              </w:rPr>
              <w:t xml:space="preserve"> натрия, калия</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Ацетилсалициловая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Диметилсульфоксид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Ибупрофен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Кетопрофен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Мелоксикам</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Парацетамол</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средства для лечения подагры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Пеницилламин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27" w:name="Par848"/>
            <w:bookmarkEnd w:id="27"/>
            <w:r>
              <w:rPr>
                <w:rFonts w:ascii="Calibri" w:hAnsi="Calibri" w:cs="Calibri"/>
              </w:rPr>
              <w:t>3. Средства, применяемые для лечения аллергических реакций</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антигистаминные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Лоратадин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Цетиризин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28" w:name="Par852"/>
            <w:bookmarkEnd w:id="28"/>
            <w:r>
              <w:rPr>
                <w:rFonts w:ascii="Calibri" w:hAnsi="Calibri" w:cs="Calibri"/>
              </w:rPr>
              <w:t>4. Средства, влияющие на центральную нервную систему</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противосудорожные средства и средства для лечения паркинсонизма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а) </w:t>
            </w:r>
            <w:proofErr w:type="spellStart"/>
            <w:r>
              <w:rPr>
                <w:rFonts w:ascii="Calibri" w:hAnsi="Calibri" w:cs="Calibri"/>
              </w:rPr>
              <w:t>противопаркинсонические</w:t>
            </w:r>
            <w:proofErr w:type="spellEnd"/>
            <w:r>
              <w:rPr>
                <w:rFonts w:ascii="Calibri" w:hAnsi="Calibri" w:cs="Calibri"/>
              </w:rPr>
              <w:t xml:space="preserve">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Амантадин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Леводопа</w:t>
            </w:r>
            <w:proofErr w:type="spellEnd"/>
            <w:r>
              <w:rPr>
                <w:rFonts w:ascii="Calibri" w:hAnsi="Calibri" w:cs="Calibri"/>
              </w:rPr>
              <w:t xml:space="preserve"> + </w:t>
            </w:r>
            <w:proofErr w:type="spellStart"/>
            <w:r>
              <w:rPr>
                <w:rFonts w:ascii="Calibri" w:hAnsi="Calibri" w:cs="Calibri"/>
              </w:rPr>
              <w:t>бенсеразид</w:t>
            </w:r>
            <w:proofErr w:type="spellEnd"/>
            <w:r>
              <w:rPr>
                <w:rFonts w:ascii="Calibri" w:hAnsi="Calibri" w:cs="Calibri"/>
              </w:rPr>
              <w:t xml:space="preserve">; </w:t>
            </w:r>
            <w:proofErr w:type="spellStart"/>
            <w:r>
              <w:rPr>
                <w:rFonts w:ascii="Calibri" w:hAnsi="Calibri" w:cs="Calibri"/>
              </w:rPr>
              <w:t>леводопа</w:t>
            </w:r>
            <w:proofErr w:type="spellEnd"/>
            <w:r>
              <w:rPr>
                <w:rFonts w:ascii="Calibri" w:hAnsi="Calibri" w:cs="Calibri"/>
              </w:rPr>
              <w:t xml:space="preserve"> + </w:t>
            </w:r>
            <w:proofErr w:type="spellStart"/>
            <w:r>
              <w:rPr>
                <w:rFonts w:ascii="Calibri" w:hAnsi="Calibri" w:cs="Calibri"/>
              </w:rPr>
              <w:t>карбидопа</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Тригексифенидил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Пирибедил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Прамипексол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противоэпилептические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Бензобарбитал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Вальпроевая</w:t>
            </w:r>
            <w:proofErr w:type="spellEnd"/>
            <w:r>
              <w:rPr>
                <w:rFonts w:ascii="Calibri" w:hAnsi="Calibri" w:cs="Calibri"/>
              </w:rPr>
              <w:t xml:space="preserve">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Карбамазепин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Клоназепам</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Ламотриджин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Леветирацетам</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Окскарбазепин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Топирамат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Фенитоин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Фенобарбитал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Этосуксимид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2) седативные и </w:t>
            </w:r>
            <w:proofErr w:type="spellStart"/>
            <w:r>
              <w:rPr>
                <w:rFonts w:ascii="Calibri" w:hAnsi="Calibri" w:cs="Calibri"/>
              </w:rPr>
              <w:t>анксиолитические</w:t>
            </w:r>
            <w:proofErr w:type="spellEnd"/>
            <w:r>
              <w:rPr>
                <w:rFonts w:ascii="Calibri" w:hAnsi="Calibri" w:cs="Calibri"/>
              </w:rPr>
              <w:t xml:space="preserve">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нейролептики (антипсихотические)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Галоперидол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Клозапин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Кветиапин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Рисперидон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Сульпирид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Тиоридазин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Хлорпромазин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б) </w:t>
            </w:r>
            <w:proofErr w:type="spellStart"/>
            <w:r>
              <w:rPr>
                <w:rFonts w:ascii="Calibri" w:hAnsi="Calibri" w:cs="Calibri"/>
              </w:rPr>
              <w:t>анксиолитики</w:t>
            </w:r>
            <w:proofErr w:type="spellEnd"/>
            <w:r>
              <w:rPr>
                <w:rFonts w:ascii="Calibri" w:hAnsi="Calibri" w:cs="Calibri"/>
              </w:rPr>
              <w:t xml:space="preserve"> (транквилизаторы)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Бромдигидро-хлорфенил-бензодиазепин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Диазепам</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средства для лечения маниакально-депрессивных (аффективных) состояний</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психоаналептики (антидепрессанты)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Амитриптилин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Пирлиндол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средства для лечения нарушений сна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Зопиклон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Нитразепам</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лекарственные препараты для лечения рассеянного склероза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Глатирамера</w:t>
            </w:r>
            <w:proofErr w:type="spellEnd"/>
            <w:r>
              <w:rPr>
                <w:rFonts w:ascii="Calibri" w:hAnsi="Calibri" w:cs="Calibri"/>
              </w:rPr>
              <w:t xml:space="preserve"> ацетат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Интерферон бета-1a </w:t>
            </w:r>
            <w:hyperlink w:anchor="Par1135" w:history="1">
              <w:r>
                <w:rPr>
                  <w:rFonts w:ascii="Calibri" w:hAnsi="Calibri" w:cs="Calibri"/>
                  <w:color w:val="0000FF"/>
                </w:rPr>
                <w:t>&lt;*&gt;</w:t>
              </w:r>
            </w:hyperlink>
            <w:r>
              <w:rPr>
                <w:rFonts w:ascii="Calibri" w:hAnsi="Calibri" w:cs="Calibri"/>
              </w:rPr>
              <w:t xml:space="preserve">; интерферон бета-1b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 средства, улучшающие мозговое кровообращение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Винпоцетин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Циннаризин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д) </w:t>
            </w:r>
            <w:proofErr w:type="spellStart"/>
            <w:r>
              <w:rPr>
                <w:rFonts w:ascii="Calibri" w:hAnsi="Calibri" w:cs="Calibri"/>
              </w:rPr>
              <w:t>ноотропные</w:t>
            </w:r>
            <w:proofErr w:type="spellEnd"/>
            <w:r>
              <w:rPr>
                <w:rFonts w:ascii="Calibri" w:hAnsi="Calibri" w:cs="Calibri"/>
              </w:rPr>
              <w:t xml:space="preserve">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Гопантеновая</w:t>
            </w:r>
            <w:proofErr w:type="spellEnd"/>
            <w:r>
              <w:rPr>
                <w:rFonts w:ascii="Calibri" w:hAnsi="Calibri" w:cs="Calibri"/>
              </w:rPr>
              <w:t xml:space="preserve">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Пирацетам</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29" w:name="Par900"/>
            <w:bookmarkEnd w:id="29"/>
            <w:r>
              <w:rPr>
                <w:rFonts w:ascii="Calibri" w:hAnsi="Calibri" w:cs="Calibri"/>
              </w:rPr>
              <w:t>5. Антихолинэстеразные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Неостигминаметилсульфат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Пиридостигмина</w:t>
            </w:r>
            <w:proofErr w:type="spellEnd"/>
            <w:r>
              <w:rPr>
                <w:rFonts w:ascii="Calibri" w:hAnsi="Calibri" w:cs="Calibri"/>
              </w:rPr>
              <w:t xml:space="preserve"> бромид</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0" w:name="Par903"/>
            <w:bookmarkEnd w:id="30"/>
            <w:r>
              <w:rPr>
                <w:rFonts w:ascii="Calibri" w:hAnsi="Calibri" w:cs="Calibri"/>
              </w:rPr>
              <w:t>6. Средства, применяемые для профилактики и лечения инфекций</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антибактериальные пенициллины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природные пенициллины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Бензатинабензилпенициллин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полусинтетические пенициллины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Амоксициллин; амоксициллин + </w:t>
            </w:r>
            <w:proofErr w:type="spellStart"/>
            <w:r>
              <w:rPr>
                <w:rFonts w:ascii="Calibri" w:hAnsi="Calibri" w:cs="Calibri"/>
              </w:rPr>
              <w:t>клавулановая</w:t>
            </w:r>
            <w:proofErr w:type="spellEnd"/>
            <w:r>
              <w:rPr>
                <w:rFonts w:ascii="Calibri" w:hAnsi="Calibri" w:cs="Calibri"/>
              </w:rPr>
              <w:t xml:space="preserve"> кислота; амоксициллин + </w:t>
            </w:r>
            <w:proofErr w:type="spellStart"/>
            <w:r>
              <w:rPr>
                <w:rFonts w:ascii="Calibri" w:hAnsi="Calibri" w:cs="Calibri"/>
              </w:rPr>
              <w:t>сульбактам</w:t>
            </w:r>
            <w:proofErr w:type="spellEnd"/>
            <w:r>
              <w:rPr>
                <w:rFonts w:ascii="Calibri" w:hAnsi="Calibri" w:cs="Calibri"/>
              </w:rPr>
              <w:t xml:space="preserve"> (для использования в педиатрии)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2) </w:t>
            </w:r>
            <w:proofErr w:type="spellStart"/>
            <w:r>
              <w:rPr>
                <w:rFonts w:ascii="Calibri" w:hAnsi="Calibri" w:cs="Calibri"/>
              </w:rPr>
              <w:t>макролиды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природные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Мидекамицин</w:t>
            </w:r>
            <w:proofErr w:type="spellEnd"/>
            <w:r>
              <w:rPr>
                <w:rFonts w:ascii="Calibri" w:hAnsi="Calibri" w:cs="Calibri"/>
              </w:rPr>
              <w:t xml:space="preserve"> (для использования в педиатрии)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полусинтетические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Азитромицин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Кларитромицин</w:t>
            </w:r>
            <w:proofErr w:type="spellEnd"/>
            <w:r>
              <w:rPr>
                <w:rFonts w:ascii="Calibri" w:hAnsi="Calibri" w:cs="Calibri"/>
              </w:rPr>
              <w:t xml:space="preserve"> (порошок и гранулы для приготовления суспензии для приема внутрь - для использования в педиатрии)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3) тетрациклины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Доксициклин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4) </w:t>
            </w:r>
            <w:proofErr w:type="spellStart"/>
            <w:r>
              <w:rPr>
                <w:rFonts w:ascii="Calibri" w:hAnsi="Calibri" w:cs="Calibri"/>
              </w:rPr>
              <w:t>фторхинолоны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Норфлоксацин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1" w:name="Par919"/>
            <w:bookmarkEnd w:id="31"/>
            <w:r>
              <w:rPr>
                <w:rFonts w:ascii="Calibri" w:hAnsi="Calibri" w:cs="Calibri"/>
              </w:rPr>
              <w:t>7. Противотуберкулезные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Изониазид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Метазид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Пиразинамид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Рифампицин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Этамбутол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2" w:name="Par925"/>
            <w:bookmarkEnd w:id="32"/>
            <w:r>
              <w:rPr>
                <w:rFonts w:ascii="Calibri" w:hAnsi="Calibri" w:cs="Calibri"/>
              </w:rPr>
              <w:t xml:space="preserve">8. </w:t>
            </w:r>
            <w:proofErr w:type="spellStart"/>
            <w:r>
              <w:rPr>
                <w:rFonts w:ascii="Calibri" w:hAnsi="Calibri" w:cs="Calibri"/>
              </w:rPr>
              <w:t>Противопротозойные</w:t>
            </w:r>
            <w:proofErr w:type="spellEnd"/>
            <w:r>
              <w:rPr>
                <w:rFonts w:ascii="Calibri" w:hAnsi="Calibri" w:cs="Calibri"/>
              </w:rPr>
              <w:t xml:space="preserve"> и противомалярийные лекарственные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Хлорохин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Гидроксихлорохин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3" w:name="Par928"/>
            <w:bookmarkEnd w:id="33"/>
            <w:r>
              <w:rPr>
                <w:rFonts w:ascii="Calibri" w:hAnsi="Calibri" w:cs="Calibri"/>
              </w:rPr>
              <w:t>9. Противоопухолевые, иммунодепрессивные и сопутствующие лекарственные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цитостатические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алкалоиды и другие средства растительного происхождения</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Винкристин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б) </w:t>
            </w:r>
            <w:proofErr w:type="spellStart"/>
            <w:r>
              <w:rPr>
                <w:rFonts w:ascii="Calibri" w:hAnsi="Calibri" w:cs="Calibri"/>
              </w:rPr>
              <w:t>алкилирующие</w:t>
            </w:r>
            <w:proofErr w:type="spellEnd"/>
            <w:r>
              <w:rPr>
                <w:rFonts w:ascii="Calibri" w:hAnsi="Calibri" w:cs="Calibri"/>
              </w:rPr>
              <w:t xml:space="preserve">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Мелфалан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Хлорамбуцил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Циклофосфамид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в) антиметаболиты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Гидроксикарбамид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Капецитабин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Метотрексат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Фторурацил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Флударабин</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противоопухолевые антибиотики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Доксорубицин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гормоны и антигормоны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ингибитор синтеза эстрогенов</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Анастрозол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б) </w:t>
            </w:r>
            <w:proofErr w:type="spellStart"/>
            <w:r>
              <w:rPr>
                <w:rFonts w:ascii="Calibri" w:hAnsi="Calibri" w:cs="Calibri"/>
              </w:rPr>
              <w:t>антиэстрогены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Тамоксифен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 </w:t>
            </w:r>
            <w:proofErr w:type="spellStart"/>
            <w:r>
              <w:rPr>
                <w:rFonts w:ascii="Calibri" w:hAnsi="Calibri" w:cs="Calibri"/>
              </w:rPr>
              <w:t>антиандрогены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Флутамид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 аналоги гонадотропин-</w:t>
            </w:r>
            <w:proofErr w:type="spellStart"/>
            <w:r>
              <w:rPr>
                <w:rFonts w:ascii="Calibri" w:hAnsi="Calibri" w:cs="Calibri"/>
              </w:rPr>
              <w:t>рилизинг</w:t>
            </w:r>
            <w:proofErr w:type="spellEnd"/>
            <w:r>
              <w:rPr>
                <w:rFonts w:ascii="Calibri" w:hAnsi="Calibri" w:cs="Calibri"/>
              </w:rPr>
              <w:t xml:space="preserve"> гормона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Лейпрорелин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прочие противоопухолевые и сопутствующие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МИБП-цитокины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 интерферон альфа-2a, интерферон альфа-2b</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противорвотные средства - антагонисты серотониновых рецепторов</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Ондансетрон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лекарственные препараты для обеспечения больных злокачественными новообразованиями лимфоидной, кроветворной и родственных им тканей</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Иматиниб</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Ритуксимаб</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Бортезомиб</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5) средства для лечения остеопороза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а) стимуляторы </w:t>
            </w:r>
            <w:proofErr w:type="spellStart"/>
            <w:r>
              <w:rPr>
                <w:rFonts w:ascii="Calibri" w:hAnsi="Calibri" w:cs="Calibri"/>
              </w:rPr>
              <w:t>остеообразования</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Альфакальцидол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Хондроитина</w:t>
            </w:r>
            <w:proofErr w:type="spellEnd"/>
            <w:r>
              <w:rPr>
                <w:rFonts w:ascii="Calibri" w:hAnsi="Calibri" w:cs="Calibri"/>
              </w:rPr>
              <w:t xml:space="preserve"> сульфат</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4" w:name="Par966"/>
            <w:bookmarkEnd w:id="34"/>
            <w:r>
              <w:rPr>
                <w:rFonts w:ascii="Calibri" w:hAnsi="Calibri" w:cs="Calibri"/>
              </w:rPr>
              <w:t>10. Средства, влияющие на кровь</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противоанемические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препараты железа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Железа (III) гидроксид </w:t>
            </w:r>
            <w:proofErr w:type="spellStart"/>
            <w:r>
              <w:rPr>
                <w:rFonts w:ascii="Calibri" w:hAnsi="Calibri" w:cs="Calibri"/>
              </w:rPr>
              <w:t>полимальтозат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Железа сульфат + аскорбиновая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средства, влияющие на систему свертывания крови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антикоагулянты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Варфарин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б) </w:t>
            </w:r>
            <w:proofErr w:type="spellStart"/>
            <w:r>
              <w:rPr>
                <w:rFonts w:ascii="Calibri" w:hAnsi="Calibri" w:cs="Calibri"/>
              </w:rPr>
              <w:t>антиагреганты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Дипиридамол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Пентоксифиллин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Клопидогрел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 </w:t>
            </w:r>
            <w:proofErr w:type="spellStart"/>
            <w:r>
              <w:rPr>
                <w:rFonts w:ascii="Calibri" w:hAnsi="Calibri" w:cs="Calibri"/>
              </w:rPr>
              <w:t>гемостатические</w:t>
            </w:r>
            <w:proofErr w:type="spellEnd"/>
            <w:r>
              <w:rPr>
                <w:rFonts w:ascii="Calibri" w:hAnsi="Calibri" w:cs="Calibri"/>
              </w:rPr>
              <w:t xml:space="preserve"> средства для обеспечения больных гемофилией</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Октоког</w:t>
            </w:r>
            <w:proofErr w:type="spellEnd"/>
            <w:r>
              <w:rPr>
                <w:rFonts w:ascii="Calibri" w:hAnsi="Calibri" w:cs="Calibri"/>
              </w:rPr>
              <w:t xml:space="preserve"> альфа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Фактор свертывания VIII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Фактор свертывания IX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Эптаког</w:t>
            </w:r>
            <w:proofErr w:type="spellEnd"/>
            <w:r>
              <w:rPr>
                <w:rFonts w:ascii="Calibri" w:hAnsi="Calibri" w:cs="Calibri"/>
              </w:rPr>
              <w:t xml:space="preserve"> альфа (активированный)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 ферментные средства для обеспечения больных болезнью Гоше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Имиглюцераза</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5" w:name="Par985"/>
            <w:bookmarkEnd w:id="35"/>
            <w:r>
              <w:rPr>
                <w:rFonts w:ascii="Calibri" w:hAnsi="Calibri" w:cs="Calibri"/>
              </w:rPr>
              <w:t>11. Электролиты, средства коррекции кислотного равновесия</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Калия и магния </w:t>
            </w:r>
            <w:proofErr w:type="spellStart"/>
            <w:r>
              <w:rPr>
                <w:rFonts w:ascii="Calibri" w:hAnsi="Calibri" w:cs="Calibri"/>
              </w:rPr>
              <w:t>аспарагинат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Интерферон альфа-2b + Таурин (для использования в педиатрии детям до 3 лет)</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6" w:name="Par988"/>
            <w:bookmarkEnd w:id="36"/>
            <w:r>
              <w:rPr>
                <w:rFonts w:ascii="Calibri" w:hAnsi="Calibri" w:cs="Calibri"/>
              </w:rPr>
              <w:t>12. Средства, влияющие на сердечно-сосудистую систему</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антиангинальные</w:t>
            </w:r>
            <w:proofErr w:type="spellEnd"/>
            <w:r>
              <w:rPr>
                <w:rFonts w:ascii="Calibri" w:hAnsi="Calibri" w:cs="Calibri"/>
              </w:rPr>
              <w:t xml:space="preserve">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Нитроглицерин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Изосорбидадинитрат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Изосорбидамононитрат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гипотензивные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бета-адреноблокаторы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Атенолол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Бетаксолол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Карведилол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Метопролол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блокаторы кальциевых каналов</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Амлодипин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Нифедипин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 ингибиторы </w:t>
            </w:r>
            <w:proofErr w:type="spellStart"/>
            <w:r>
              <w:rPr>
                <w:rFonts w:ascii="Calibri" w:hAnsi="Calibri" w:cs="Calibri"/>
              </w:rPr>
              <w:t>ангиотензин</w:t>
            </w:r>
            <w:proofErr w:type="spellEnd"/>
            <w:r>
              <w:rPr>
                <w:rFonts w:ascii="Calibri" w:hAnsi="Calibri" w:cs="Calibri"/>
              </w:rPr>
              <w:t>-превращающего фермента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Каптоприл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Периндоприл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Рамиприл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Эналаприл</w:t>
            </w:r>
            <w:proofErr w:type="spellEnd"/>
            <w:r>
              <w:rPr>
                <w:rFonts w:ascii="Calibri" w:hAnsi="Calibri" w:cs="Calibri"/>
              </w:rPr>
              <w:t xml:space="preserve">; </w:t>
            </w:r>
            <w:proofErr w:type="spellStart"/>
            <w:r>
              <w:rPr>
                <w:rFonts w:ascii="Calibri" w:hAnsi="Calibri" w:cs="Calibri"/>
              </w:rPr>
              <w:t>эналаприл</w:t>
            </w:r>
            <w:proofErr w:type="spellEnd"/>
            <w:r>
              <w:rPr>
                <w:rFonts w:ascii="Calibri" w:hAnsi="Calibri" w:cs="Calibri"/>
              </w:rPr>
              <w:t xml:space="preserve"> + </w:t>
            </w:r>
            <w:proofErr w:type="spellStart"/>
            <w:r>
              <w:rPr>
                <w:rFonts w:ascii="Calibri" w:hAnsi="Calibri" w:cs="Calibri"/>
              </w:rPr>
              <w:t>гидрохлоротиазид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3) </w:t>
            </w:r>
            <w:proofErr w:type="spellStart"/>
            <w:r>
              <w:rPr>
                <w:rFonts w:ascii="Calibri" w:hAnsi="Calibri" w:cs="Calibri"/>
              </w:rPr>
              <w:t>гиполипидемические</w:t>
            </w:r>
            <w:proofErr w:type="spellEnd"/>
            <w:r>
              <w:rPr>
                <w:rFonts w:ascii="Calibri" w:hAnsi="Calibri" w:cs="Calibri"/>
              </w:rPr>
              <w:t xml:space="preserve">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Симвастатин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средства для лечения сердечной недостаточности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Дигоксин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7" w:name="Par1011"/>
            <w:bookmarkEnd w:id="37"/>
            <w:r>
              <w:rPr>
                <w:rFonts w:ascii="Calibri" w:hAnsi="Calibri" w:cs="Calibri"/>
              </w:rPr>
              <w:t>13. Средства для лечения заболеваний желудочно-кишечного тракта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1) антациды и другие </w:t>
            </w:r>
            <w:proofErr w:type="spellStart"/>
            <w:r>
              <w:rPr>
                <w:rFonts w:ascii="Calibri" w:hAnsi="Calibri" w:cs="Calibri"/>
              </w:rPr>
              <w:t>противоязвенные</w:t>
            </w:r>
            <w:proofErr w:type="spellEnd"/>
            <w:r>
              <w:rPr>
                <w:rFonts w:ascii="Calibri" w:hAnsi="Calibri" w:cs="Calibri"/>
              </w:rPr>
              <w:t xml:space="preserve">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Домперидон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протонного насоса ингибиторы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Омепразол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спазмолитические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Дротаверин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слабительные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Бисакодил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5) панкреатические энзимы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Панкреатин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6) антидиарейные препараты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Смектитдиоктаэдрический</w:t>
            </w:r>
            <w:proofErr w:type="spellEnd"/>
            <w:r>
              <w:rPr>
                <w:rFonts w:ascii="Calibri" w:hAnsi="Calibri" w:cs="Calibri"/>
              </w:rPr>
              <w:t xml:space="preserve"> (для использования в педиатрии)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Лактобактерии</w:t>
            </w:r>
            <w:proofErr w:type="spellEnd"/>
            <w:r>
              <w:rPr>
                <w:rFonts w:ascii="Calibri" w:hAnsi="Calibri" w:cs="Calibri"/>
              </w:rPr>
              <w:t xml:space="preserve"> ацидофильные + грибки кефирные (для использования в педиатрии детям до 3 лет)</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7) средства для лечения печеночной недостаточности, </w:t>
            </w:r>
            <w:proofErr w:type="spellStart"/>
            <w:r>
              <w:rPr>
                <w:rFonts w:ascii="Calibri" w:hAnsi="Calibri" w:cs="Calibri"/>
              </w:rPr>
              <w:t>гепатопротекторы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Лактулоза</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Урсодезоксихолевая</w:t>
            </w:r>
            <w:proofErr w:type="spellEnd"/>
            <w:r>
              <w:rPr>
                <w:rFonts w:ascii="Calibri" w:hAnsi="Calibri" w:cs="Calibri"/>
              </w:rPr>
              <w:t xml:space="preserve">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Фосфолипиды + поливитамины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8" w:name="Par1029"/>
            <w:bookmarkEnd w:id="38"/>
            <w:r>
              <w:rPr>
                <w:rFonts w:ascii="Calibri" w:hAnsi="Calibri" w:cs="Calibri"/>
              </w:rPr>
              <w:t>14. Гормоны и средства, влияющие на эндокринную систему</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неполовые гормоны, синтетические субстанции и антигормоны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гипоталамо-гипофизарные гормоны и их аналоги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Бромокриптин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Десмопрессин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кортикостероиды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Бетаметазон</w:t>
            </w:r>
            <w:proofErr w:type="spellEnd"/>
            <w:r>
              <w:rPr>
                <w:rFonts w:ascii="Calibri" w:hAnsi="Calibri" w:cs="Calibri"/>
              </w:rPr>
              <w:t xml:space="preserve">; </w:t>
            </w:r>
            <w:proofErr w:type="spellStart"/>
            <w:r>
              <w:rPr>
                <w:rFonts w:ascii="Calibri" w:hAnsi="Calibri" w:cs="Calibri"/>
              </w:rPr>
              <w:t>бетаметазон</w:t>
            </w:r>
            <w:proofErr w:type="spellEnd"/>
            <w:r>
              <w:rPr>
                <w:rFonts w:ascii="Calibri" w:hAnsi="Calibri" w:cs="Calibri"/>
              </w:rPr>
              <w:t xml:space="preserve"> + салициловая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Гидрокортизон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Дексаметазон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Метилпреднизолон</w:t>
            </w:r>
            <w:proofErr w:type="spellEnd"/>
            <w:r>
              <w:rPr>
                <w:rFonts w:ascii="Calibri" w:hAnsi="Calibri" w:cs="Calibri"/>
              </w:rPr>
              <w:t xml:space="preserve"> и его соли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Преднизолон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Флудрокортизон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гормоны щитовидной железы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Левотироксин</w:t>
            </w:r>
            <w:proofErr w:type="spellEnd"/>
            <w:r>
              <w:rPr>
                <w:rFonts w:ascii="Calibri" w:hAnsi="Calibri" w:cs="Calibri"/>
              </w:rPr>
              <w:t xml:space="preserve"> натрий для использования в онкологии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половые гормоны и их антагонисты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а) андрогены и </w:t>
            </w:r>
            <w:proofErr w:type="spellStart"/>
            <w:r>
              <w:rPr>
                <w:rFonts w:ascii="Calibri" w:hAnsi="Calibri" w:cs="Calibri"/>
              </w:rPr>
              <w:t>антиандрогены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Ципротерон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39" w:name="Par1046"/>
            <w:bookmarkEnd w:id="39"/>
            <w:r>
              <w:rPr>
                <w:rFonts w:ascii="Calibri" w:hAnsi="Calibri" w:cs="Calibri"/>
              </w:rPr>
              <w:t>15. Инсулин и средства, используемые при сахарном диабете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1) производные </w:t>
            </w:r>
            <w:proofErr w:type="spellStart"/>
            <w:r>
              <w:rPr>
                <w:rFonts w:ascii="Calibri" w:hAnsi="Calibri" w:cs="Calibri"/>
              </w:rPr>
              <w:t>сульфонил</w:t>
            </w:r>
            <w:proofErr w:type="spellEnd"/>
            <w:r>
              <w:rPr>
                <w:rFonts w:ascii="Calibri" w:hAnsi="Calibri" w:cs="Calibri"/>
              </w:rPr>
              <w:t xml:space="preserve"> мочевины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Глибенкламид</w:t>
            </w:r>
            <w:proofErr w:type="spellEnd"/>
            <w:r>
              <w:rPr>
                <w:rFonts w:ascii="Calibri" w:hAnsi="Calibri" w:cs="Calibri"/>
              </w:rPr>
              <w:t xml:space="preserve">; </w:t>
            </w:r>
            <w:proofErr w:type="spellStart"/>
            <w:r>
              <w:rPr>
                <w:rFonts w:ascii="Calibri" w:hAnsi="Calibri" w:cs="Calibri"/>
              </w:rPr>
              <w:t>глибенкламид</w:t>
            </w:r>
            <w:proofErr w:type="spellEnd"/>
            <w:r>
              <w:rPr>
                <w:rFonts w:ascii="Calibri" w:hAnsi="Calibri" w:cs="Calibri"/>
              </w:rPr>
              <w:t xml:space="preserve"> + </w:t>
            </w:r>
            <w:proofErr w:type="spellStart"/>
            <w:r>
              <w:rPr>
                <w:rFonts w:ascii="Calibri" w:hAnsi="Calibri" w:cs="Calibri"/>
              </w:rPr>
              <w:t>метформин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Глипизид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Гликлазид</w:t>
            </w:r>
            <w:proofErr w:type="spellEnd"/>
            <w:r>
              <w:rPr>
                <w:rFonts w:ascii="Calibri" w:hAnsi="Calibri" w:cs="Calibri"/>
              </w:rPr>
              <w:t xml:space="preserve">; </w:t>
            </w:r>
            <w:proofErr w:type="spellStart"/>
            <w:r>
              <w:rPr>
                <w:rFonts w:ascii="Calibri" w:hAnsi="Calibri" w:cs="Calibri"/>
              </w:rPr>
              <w:t>гликлазид</w:t>
            </w:r>
            <w:proofErr w:type="spellEnd"/>
            <w:r>
              <w:rPr>
                <w:rFonts w:ascii="Calibri" w:hAnsi="Calibri" w:cs="Calibri"/>
              </w:rPr>
              <w:t xml:space="preserve"> + </w:t>
            </w:r>
            <w:proofErr w:type="spellStart"/>
            <w:r>
              <w:rPr>
                <w:rFonts w:ascii="Calibri" w:hAnsi="Calibri" w:cs="Calibri"/>
              </w:rPr>
              <w:t>метформин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Гликвидон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Глимепирид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2) </w:t>
            </w:r>
            <w:proofErr w:type="spellStart"/>
            <w:r>
              <w:rPr>
                <w:rFonts w:ascii="Calibri" w:hAnsi="Calibri" w:cs="Calibri"/>
              </w:rPr>
              <w:t>бигуаниды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Метформин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ингибитор дипептидилпептидазы-4</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Вилдаглиптин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прочие</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Репаглинид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Глюкагон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Инсулины короткого действия и аналоги ультракороткого действия</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Инсулины средней продолжительности действия и их аналоги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Инсулины длительного действия и их аналоги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Инсулины комбинированные и их аналоги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0" w:name="Par1064"/>
            <w:bookmarkEnd w:id="40"/>
            <w:r>
              <w:rPr>
                <w:rFonts w:ascii="Calibri" w:hAnsi="Calibri" w:cs="Calibri"/>
              </w:rPr>
              <w:t>16. Иммунодепрессивные средства для обеспечения пациентов после трансплантации органов и (или) тканей</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Циклоспорин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Микофенолатамофетил</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Микофеноловая</w:t>
            </w:r>
            <w:proofErr w:type="spellEnd"/>
            <w:r>
              <w:rPr>
                <w:rFonts w:ascii="Calibri" w:hAnsi="Calibri" w:cs="Calibri"/>
              </w:rPr>
              <w:t xml:space="preserve"> кислота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Такролимус</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1" w:name="Par1069"/>
            <w:bookmarkEnd w:id="41"/>
            <w:r>
              <w:rPr>
                <w:rFonts w:ascii="Calibri" w:hAnsi="Calibri" w:cs="Calibri"/>
              </w:rPr>
              <w:t>17. Диуретики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Ацетазоламид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Гидрохлоротиазид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Индапамид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Спиронолактон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Фуросемид</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2" w:name="Par1075"/>
            <w:bookmarkEnd w:id="42"/>
            <w:r>
              <w:rPr>
                <w:rFonts w:ascii="Calibri" w:hAnsi="Calibri" w:cs="Calibri"/>
              </w:rPr>
              <w:t>18. Лекарственные препараты, используемые при офтальмологических заболеваниях</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1) </w:t>
            </w:r>
            <w:proofErr w:type="spellStart"/>
            <w:r>
              <w:rPr>
                <w:rFonts w:ascii="Calibri" w:hAnsi="Calibri" w:cs="Calibri"/>
              </w:rPr>
              <w:t>миотические</w:t>
            </w:r>
            <w:proofErr w:type="spellEnd"/>
            <w:r>
              <w:rPr>
                <w:rFonts w:ascii="Calibri" w:hAnsi="Calibri" w:cs="Calibri"/>
              </w:rPr>
              <w:t xml:space="preserve"> средства и средства для лечения глаукомы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М-</w:t>
            </w:r>
            <w:proofErr w:type="spellStart"/>
            <w:r>
              <w:rPr>
                <w:rFonts w:ascii="Calibri" w:hAnsi="Calibri" w:cs="Calibri"/>
              </w:rPr>
              <w:t>холиномиметики</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Пилокарпин + </w:t>
            </w:r>
            <w:proofErr w:type="spellStart"/>
            <w:r>
              <w:rPr>
                <w:rFonts w:ascii="Calibri" w:hAnsi="Calibri" w:cs="Calibri"/>
              </w:rPr>
              <w:t>тимолол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ингибиторы карбоангидразы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Бринзоламид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в) бета-</w:t>
            </w:r>
            <w:proofErr w:type="spellStart"/>
            <w:r>
              <w:rPr>
                <w:rFonts w:ascii="Calibri" w:hAnsi="Calibri" w:cs="Calibri"/>
              </w:rPr>
              <w:t>адреноблокирующие</w:t>
            </w:r>
            <w:proofErr w:type="spellEnd"/>
            <w:r>
              <w:rPr>
                <w:rFonts w:ascii="Calibri" w:hAnsi="Calibri" w:cs="Calibri"/>
              </w:rPr>
              <w:t xml:space="preserve">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Тимолол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 альфа и бета-адреноблокаторы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Бутиламиногидроксипропокси-феноксиметилметилоксадиазол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 аналоги простагландина F2 альфа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Травопрост</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лекарственные препараты, используемые при офтальмологических заболеваниях, не обозначенные в других рубриках</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средства для лечения катаракты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Азапентацен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3" w:name="Par1090"/>
            <w:bookmarkEnd w:id="43"/>
            <w:r>
              <w:rPr>
                <w:rFonts w:ascii="Calibri" w:hAnsi="Calibri" w:cs="Calibri"/>
              </w:rPr>
              <w:t>19. Средства для лечения заболеваний органов дыхания</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противоастматические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а) </w:t>
            </w:r>
            <w:proofErr w:type="spellStart"/>
            <w:r>
              <w:rPr>
                <w:rFonts w:ascii="Calibri" w:hAnsi="Calibri" w:cs="Calibri"/>
              </w:rPr>
              <w:t>адреностимуляторы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Сальбутамол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Фенотерол</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Формотерол</w:t>
            </w:r>
            <w:proofErr w:type="spellEnd"/>
            <w:r>
              <w:rPr>
                <w:rFonts w:ascii="Calibri" w:hAnsi="Calibri" w:cs="Calibri"/>
              </w:rPr>
              <w:t xml:space="preserve">; </w:t>
            </w:r>
            <w:proofErr w:type="spellStart"/>
            <w:r>
              <w:rPr>
                <w:rFonts w:ascii="Calibri" w:hAnsi="Calibri" w:cs="Calibri"/>
              </w:rPr>
              <w:t>формотерол</w:t>
            </w:r>
            <w:proofErr w:type="spellEnd"/>
            <w:r>
              <w:rPr>
                <w:rFonts w:ascii="Calibri" w:hAnsi="Calibri" w:cs="Calibri"/>
              </w:rPr>
              <w:t xml:space="preserve"> + </w:t>
            </w:r>
            <w:proofErr w:type="spellStart"/>
            <w:r>
              <w:rPr>
                <w:rFonts w:ascii="Calibri" w:hAnsi="Calibri" w:cs="Calibri"/>
              </w:rPr>
              <w:t>будесонид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 м-</w:t>
            </w:r>
            <w:proofErr w:type="spellStart"/>
            <w:r>
              <w:rPr>
                <w:rFonts w:ascii="Calibri" w:hAnsi="Calibri" w:cs="Calibri"/>
              </w:rPr>
              <w:t>холиноблокаторы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Ипратропия</w:t>
            </w:r>
            <w:proofErr w:type="spellEnd"/>
            <w:r>
              <w:rPr>
                <w:rFonts w:ascii="Calibri" w:hAnsi="Calibri" w:cs="Calibri"/>
              </w:rPr>
              <w:t xml:space="preserve"> бромид; </w:t>
            </w:r>
            <w:proofErr w:type="spellStart"/>
            <w:r>
              <w:rPr>
                <w:rFonts w:ascii="Calibri" w:hAnsi="Calibri" w:cs="Calibri"/>
              </w:rPr>
              <w:t>ипратропия</w:t>
            </w:r>
            <w:proofErr w:type="spellEnd"/>
            <w:r>
              <w:rPr>
                <w:rFonts w:ascii="Calibri" w:hAnsi="Calibri" w:cs="Calibri"/>
              </w:rPr>
              <w:t xml:space="preserve"> бромид + фенотерола </w:t>
            </w:r>
            <w:proofErr w:type="spellStart"/>
            <w:r>
              <w:rPr>
                <w:rFonts w:ascii="Calibri" w:hAnsi="Calibri" w:cs="Calibri"/>
              </w:rPr>
              <w:t>гидробромид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Тиотропия</w:t>
            </w:r>
            <w:proofErr w:type="spellEnd"/>
            <w:r>
              <w:rPr>
                <w:rFonts w:ascii="Calibri" w:hAnsi="Calibri" w:cs="Calibri"/>
              </w:rPr>
              <w:t xml:space="preserve"> бромид</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препараты теофиллина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Теофиллин</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г) </w:t>
            </w:r>
            <w:proofErr w:type="spellStart"/>
            <w:r>
              <w:rPr>
                <w:rFonts w:ascii="Calibri" w:hAnsi="Calibri" w:cs="Calibri"/>
              </w:rPr>
              <w:t>глюкокортикоиды</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Беклометазон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Будесонид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Флутиказон</w:t>
            </w:r>
            <w:proofErr w:type="spellEnd"/>
            <w:r>
              <w:rPr>
                <w:rFonts w:ascii="Calibri" w:hAnsi="Calibri" w:cs="Calibri"/>
              </w:rPr>
              <w:t xml:space="preserve">; </w:t>
            </w:r>
            <w:proofErr w:type="spellStart"/>
            <w:r>
              <w:rPr>
                <w:rFonts w:ascii="Calibri" w:hAnsi="Calibri" w:cs="Calibri"/>
              </w:rPr>
              <w:t>флутиказон</w:t>
            </w:r>
            <w:proofErr w:type="spellEnd"/>
            <w:r>
              <w:rPr>
                <w:rFonts w:ascii="Calibri" w:hAnsi="Calibri" w:cs="Calibri"/>
              </w:rPr>
              <w:t xml:space="preserve"> + </w:t>
            </w:r>
            <w:proofErr w:type="spellStart"/>
            <w:r>
              <w:rPr>
                <w:rFonts w:ascii="Calibri" w:hAnsi="Calibri" w:cs="Calibri"/>
              </w:rPr>
              <w:t>салметерол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 стабилизаторы мембран тучных клеток</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Кромоглициевая</w:t>
            </w:r>
            <w:proofErr w:type="spellEnd"/>
            <w:r>
              <w:rPr>
                <w:rFonts w:ascii="Calibri" w:hAnsi="Calibri" w:cs="Calibri"/>
              </w:rPr>
              <w:t xml:space="preserve"> кислота (для использования в педиатрии, глазные капли в офтальмологии)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прочие препараты для лечения заболеваний органов дыхания, не обозначенные в других рубриках</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Амброксол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Ацетилцистеин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Дорназа</w:t>
            </w:r>
            <w:proofErr w:type="spellEnd"/>
            <w:r>
              <w:rPr>
                <w:rFonts w:ascii="Calibri" w:hAnsi="Calibri" w:cs="Calibri"/>
              </w:rPr>
              <w:t xml:space="preserve"> альфа </w:t>
            </w:r>
            <w:hyperlink w:anchor="Par1135" w:history="1">
              <w:r>
                <w:rPr>
                  <w:rFonts w:ascii="Calibri" w:hAnsi="Calibri" w:cs="Calibri"/>
                  <w:color w:val="0000FF"/>
                </w:rPr>
                <w:t>&lt;*&gt;</w:t>
              </w:r>
            </w:hyperlink>
            <w:r>
              <w:rPr>
                <w:rFonts w:ascii="Calibri" w:hAnsi="Calibri" w:cs="Calibri"/>
              </w:rPr>
              <w:t xml:space="preserve"> для больных </w:t>
            </w:r>
            <w:proofErr w:type="spellStart"/>
            <w:r>
              <w:rPr>
                <w:rFonts w:ascii="Calibri" w:hAnsi="Calibri" w:cs="Calibri"/>
              </w:rPr>
              <w:t>муковисцидозом</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Фенспирид</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4" w:name="Par1112"/>
            <w:bookmarkEnd w:id="44"/>
            <w:r>
              <w:rPr>
                <w:rFonts w:ascii="Calibri" w:hAnsi="Calibri" w:cs="Calibri"/>
              </w:rPr>
              <w:t>20. Гормоны и средства, влияющие на эндокринную систему</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 соматотропный гормон для обеспечения больных гипофизарным нанизмом</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Соматропин</w:t>
            </w:r>
            <w:proofErr w:type="spellEnd"/>
            <w:r>
              <w:rPr>
                <w:rFonts w:ascii="Calibri" w:hAnsi="Calibri" w:cs="Calibri"/>
              </w:rPr>
              <w:t xml:space="preserve"> </w:t>
            </w:r>
            <w:hyperlink w:anchor="Par1135" w:history="1">
              <w:r>
                <w:rPr>
                  <w:rFonts w:ascii="Calibri" w:hAnsi="Calibri" w:cs="Calibri"/>
                  <w:color w:val="0000FF"/>
                </w:rPr>
                <w:t>&lt;*&gt;</w:t>
              </w:r>
            </w:hyperlink>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5" w:name="Par1115"/>
            <w:bookmarkEnd w:id="45"/>
            <w:r>
              <w:rPr>
                <w:rFonts w:ascii="Calibri" w:hAnsi="Calibri" w:cs="Calibri"/>
              </w:rPr>
              <w:t xml:space="preserve">21. </w:t>
            </w:r>
            <w:proofErr w:type="spellStart"/>
            <w:r>
              <w:rPr>
                <w:rFonts w:ascii="Calibri" w:hAnsi="Calibri" w:cs="Calibri"/>
              </w:rPr>
              <w:t>Противоконгестивные</w:t>
            </w:r>
            <w:proofErr w:type="spellEnd"/>
            <w:r>
              <w:rPr>
                <w:rFonts w:ascii="Calibri" w:hAnsi="Calibri" w:cs="Calibri"/>
              </w:rPr>
              <w:t xml:space="preserve"> средства, вазоконстрикторы (альфа-</w:t>
            </w:r>
            <w:proofErr w:type="spellStart"/>
            <w:r>
              <w:rPr>
                <w:rFonts w:ascii="Calibri" w:hAnsi="Calibri" w:cs="Calibri"/>
              </w:rPr>
              <w:t>адреномиметики</w:t>
            </w:r>
            <w:proofErr w:type="spellEnd"/>
            <w:r>
              <w:rPr>
                <w:rFonts w:ascii="Calibri" w:hAnsi="Calibri" w:cs="Calibri"/>
              </w:rPr>
              <w:t>)</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Ксилометазолин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6" w:name="Par1117"/>
            <w:bookmarkEnd w:id="46"/>
            <w:r>
              <w:rPr>
                <w:rFonts w:ascii="Calibri" w:hAnsi="Calibri" w:cs="Calibri"/>
              </w:rPr>
              <w:t>22. Витамины и минералы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витамины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Тиоктовая</w:t>
            </w:r>
            <w:proofErr w:type="spellEnd"/>
            <w:r>
              <w:rPr>
                <w:rFonts w:ascii="Calibri" w:hAnsi="Calibri" w:cs="Calibri"/>
              </w:rPr>
              <w:t xml:space="preserve">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Фолиевая кислота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Цианокобаламин</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Колекальциферол</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Поливитамины (для использования в педиатрии)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2) питательные смеси для лечения </w:t>
            </w:r>
            <w:proofErr w:type="spellStart"/>
            <w:r>
              <w:rPr>
                <w:rFonts w:ascii="Calibri" w:hAnsi="Calibri" w:cs="Calibri"/>
              </w:rPr>
              <w:t>фенилкетонурии</w:t>
            </w:r>
            <w:proofErr w:type="spellEnd"/>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7" w:name="Par1125"/>
            <w:bookmarkEnd w:id="47"/>
            <w:r>
              <w:rPr>
                <w:rFonts w:ascii="Calibri" w:hAnsi="Calibri" w:cs="Calibri"/>
              </w:rPr>
              <w:t>23. Антисептические и дезинфицирующие средства</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Этанол</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3"/>
              <w:rPr>
                <w:rFonts w:ascii="Calibri" w:hAnsi="Calibri" w:cs="Calibri"/>
              </w:rPr>
            </w:pPr>
            <w:bookmarkStart w:id="48" w:name="Par1127"/>
            <w:bookmarkEnd w:id="48"/>
            <w:r>
              <w:rPr>
                <w:rFonts w:ascii="Calibri" w:hAnsi="Calibri" w:cs="Calibri"/>
              </w:rPr>
              <w:t>24. Изделия медицинского назначения</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Инсулиновые шприцы</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Шприцы типа "</w:t>
            </w:r>
            <w:proofErr w:type="spellStart"/>
            <w:r>
              <w:rPr>
                <w:rFonts w:ascii="Calibri" w:hAnsi="Calibri" w:cs="Calibri"/>
              </w:rPr>
              <w:t>Новопен</w:t>
            </w:r>
            <w:proofErr w:type="spellEnd"/>
            <w:r>
              <w:rPr>
                <w:rFonts w:ascii="Calibri" w:hAnsi="Calibri" w:cs="Calibri"/>
              </w:rPr>
              <w:t>", "</w:t>
            </w:r>
            <w:proofErr w:type="spellStart"/>
            <w:r>
              <w:rPr>
                <w:rFonts w:ascii="Calibri" w:hAnsi="Calibri" w:cs="Calibri"/>
              </w:rPr>
              <w:t>Пливапен</w:t>
            </w:r>
            <w:proofErr w:type="spellEnd"/>
            <w:r>
              <w:rPr>
                <w:rFonts w:ascii="Calibri" w:hAnsi="Calibri" w:cs="Calibri"/>
              </w:rPr>
              <w:t>" и иглы к ним</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Средства самоконтроля уровня глюкозы в крови (тест-полоски)</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Катетеры </w:t>
            </w:r>
            <w:proofErr w:type="spellStart"/>
            <w:r>
              <w:rPr>
                <w:rFonts w:ascii="Calibri" w:hAnsi="Calibri" w:cs="Calibri"/>
              </w:rPr>
              <w:t>Пеццера</w:t>
            </w:r>
            <w:proofErr w:type="spellEnd"/>
            <w:r>
              <w:rPr>
                <w:rFonts w:ascii="Calibri" w:hAnsi="Calibri" w:cs="Calibri"/>
              </w:rPr>
              <w:t xml:space="preserve"> (при хронических урологических заболеваниях)</w:t>
            </w:r>
          </w:p>
        </w:tc>
      </w:tr>
      <w:tr w:rsidR="00AD3937">
        <w:tc>
          <w:tcPr>
            <w:tcW w:w="96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Перевязочные средства (</w:t>
            </w:r>
            <w:proofErr w:type="spellStart"/>
            <w:r>
              <w:rPr>
                <w:rFonts w:ascii="Calibri" w:hAnsi="Calibri" w:cs="Calibri"/>
              </w:rPr>
              <w:t>инкурабельным</w:t>
            </w:r>
            <w:proofErr w:type="spellEnd"/>
            <w:r>
              <w:rPr>
                <w:rFonts w:ascii="Calibri" w:hAnsi="Calibri" w:cs="Calibri"/>
              </w:rPr>
              <w:t xml:space="preserve"> онкологическим больным)</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937" w:rsidRDefault="00AD3937">
      <w:pPr>
        <w:widowControl w:val="0"/>
        <w:autoSpaceDE w:val="0"/>
        <w:autoSpaceDN w:val="0"/>
        <w:adjustRightInd w:val="0"/>
        <w:spacing w:after="0" w:line="240" w:lineRule="auto"/>
        <w:ind w:firstLine="540"/>
        <w:jc w:val="both"/>
        <w:rPr>
          <w:rFonts w:ascii="Calibri" w:hAnsi="Calibri" w:cs="Calibri"/>
        </w:rPr>
      </w:pPr>
      <w:bookmarkStart w:id="49" w:name="Par1135"/>
      <w:bookmarkEnd w:id="49"/>
      <w:r>
        <w:rPr>
          <w:rFonts w:ascii="Calibri" w:hAnsi="Calibri" w:cs="Calibri"/>
        </w:rPr>
        <w:t xml:space="preserve">&lt;*&gt; Лекарственные препараты для обеспечения пациентов, страдающих злокачественными новообразованиями лимфоидной, кроветворной и родственных им тканей, гемофилией, </w:t>
      </w:r>
      <w:proofErr w:type="spellStart"/>
      <w:r>
        <w:rPr>
          <w:rFonts w:ascii="Calibri" w:hAnsi="Calibri" w:cs="Calibri"/>
        </w:rPr>
        <w:t>муковисцидозом</w:t>
      </w:r>
      <w:proofErr w:type="spellEnd"/>
      <w:r>
        <w:rPr>
          <w:rFonts w:ascii="Calibri" w:hAnsi="Calibri" w:cs="Calibri"/>
        </w:rPr>
        <w:t>, гипофизарным нанизмом, болезнью Гоше, рассеянным склерозом, а также после трансплантации органов и (или) тканей.</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outlineLvl w:val="1"/>
        <w:rPr>
          <w:rFonts w:ascii="Calibri" w:hAnsi="Calibri" w:cs="Calibri"/>
        </w:rPr>
      </w:pPr>
      <w:bookmarkStart w:id="50" w:name="Par1141"/>
      <w:bookmarkEnd w:id="50"/>
      <w:r>
        <w:rPr>
          <w:rFonts w:ascii="Calibri" w:hAnsi="Calibri" w:cs="Calibri"/>
        </w:rPr>
        <w:t>Приложение 2</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проживающим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в Челябинской области, медицинской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2014 год и на плановый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2015 и 2016 годов</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51" w:name="Par1153"/>
      <w:bookmarkEnd w:id="51"/>
      <w:r>
        <w:rPr>
          <w:rFonts w:ascii="Calibri" w:hAnsi="Calibri" w:cs="Calibri"/>
        </w:rPr>
        <w:t>Утвержденная стоимость Территориальной программы</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 источникам ее финансового обеспечения на 2014 год</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499"/>
        <w:gridCol w:w="1020"/>
        <w:gridCol w:w="1474"/>
        <w:gridCol w:w="1474"/>
        <w:gridCol w:w="2104"/>
      </w:tblGrid>
      <w:tr w:rsidR="00AD3937">
        <w:tc>
          <w:tcPr>
            <w:tcW w:w="5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50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r>
      <w:tr w:rsidR="00AD3937">
        <w:tc>
          <w:tcPr>
            <w:tcW w:w="5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рублей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 одно застрахованное лицо, рублей</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всего (сумма </w:t>
            </w:r>
            <w:hyperlink w:anchor="Par1171" w:history="1">
              <w:r>
                <w:rPr>
                  <w:rFonts w:ascii="Calibri" w:hAnsi="Calibri" w:cs="Calibri"/>
                  <w:color w:val="0000FF"/>
                </w:rPr>
                <w:t>строк 02</w:t>
              </w:r>
            </w:hyperlink>
            <w:r>
              <w:rPr>
                <w:rFonts w:ascii="Calibri" w:hAnsi="Calibri" w:cs="Calibri"/>
              </w:rPr>
              <w:t xml:space="preserve"> + </w:t>
            </w:r>
            <w:hyperlink w:anchor="Par1176" w:history="1">
              <w:r>
                <w:rPr>
                  <w:rFonts w:ascii="Calibri" w:hAnsi="Calibri" w:cs="Calibri"/>
                  <w:color w:val="0000FF"/>
                </w:rPr>
                <w:t>03</w:t>
              </w:r>
            </w:hyperlink>
            <w:r>
              <w:rPr>
                <w:rFonts w:ascii="Calibri" w:hAnsi="Calibri" w:cs="Calibri"/>
              </w:rPr>
              <w:t xml:space="preserve"> + </w:t>
            </w:r>
            <w:hyperlink w:anchor="Par1206" w:history="1">
              <w:r>
                <w:rPr>
                  <w:rFonts w:ascii="Calibri" w:hAnsi="Calibri" w:cs="Calibri"/>
                  <w:color w:val="0000FF"/>
                </w:rPr>
                <w:t>10</w:t>
              </w:r>
            </w:hyperlink>
            <w:r>
              <w:rPr>
                <w:rFonts w:ascii="Calibri" w:hAnsi="Calibri" w:cs="Calibri"/>
              </w:rPr>
              <w:t>),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41910,86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12025,13</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11888,55</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Средства консолидированного бюджета Челябинской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bookmarkStart w:id="52" w:name="Par1171"/>
            <w:bookmarkEnd w:id="52"/>
            <w:r>
              <w:rPr>
                <w:rFonts w:ascii="Calibri" w:hAnsi="Calibri" w:cs="Calibri"/>
              </w:rPr>
              <w:t>02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11433,19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3280,43</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3243,17</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Стоимость Территориальной программы ОМС, всего,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bookmarkStart w:id="53" w:name="Par1176"/>
            <w:bookmarkEnd w:id="53"/>
            <w:r>
              <w:rPr>
                <w:rFonts w:ascii="Calibri" w:hAnsi="Calibri" w:cs="Calibri"/>
              </w:rPr>
              <w:t>03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30477,67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8744,70</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8645,38</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средства консолидированного бюджета Челябинской области на содержание медицинских организаций, работающих в системе ОМС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стоимость Территориальной программы ОМС за счет средств системы ОМС, всего,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30477,67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8744,70</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8645,38</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субвенции бюджету Фонда на выполнение переданных органам государственной власти Челябинской области полномочий в сфере ОМС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27954,99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8020,89</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7929,79</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предоставляемые бюджету Фонда на дополнительное финансовое обеспечение реализации Территориальной программы ОМС в части базовой программы ОМС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1841,98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528,50</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522,50</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659,07</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189,10</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186,95</w:t>
            </w:r>
          </w:p>
        </w:tc>
      </w:tr>
      <w:tr w:rsidR="00AD3937">
        <w:tc>
          <w:tcPr>
            <w:tcW w:w="5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bookmarkStart w:id="54" w:name="Par1206"/>
            <w:bookmarkEnd w:id="54"/>
            <w:r>
              <w:rPr>
                <w:rFonts w:ascii="Calibri" w:hAnsi="Calibri" w:cs="Calibri"/>
              </w:rPr>
              <w:t>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6,21</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6,136</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55" w:name="Par1211"/>
      <w:bookmarkEnd w:id="55"/>
      <w:r>
        <w:rPr>
          <w:rFonts w:ascii="Calibri" w:hAnsi="Calibri" w:cs="Calibri"/>
        </w:rPr>
        <w:t>Утвержденная стоимость</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по источникам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ее финансового обеспечения на 2015 год</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12"/>
        <w:gridCol w:w="1077"/>
        <w:gridCol w:w="1304"/>
        <w:gridCol w:w="1304"/>
        <w:gridCol w:w="2041"/>
      </w:tblGrid>
      <w:tr w:rsidR="00AD3937">
        <w:tc>
          <w:tcPr>
            <w:tcW w:w="39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46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r>
      <w:tr w:rsidR="00AD3937">
        <w:tc>
          <w:tcPr>
            <w:tcW w:w="39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 одного жителя,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 одно застрахованное лицо, рублей</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Территориальной программы, всего (сумма </w:t>
            </w:r>
            <w:hyperlink w:anchor="Par1228" w:history="1">
              <w:r>
                <w:rPr>
                  <w:rFonts w:ascii="Calibri" w:hAnsi="Calibri" w:cs="Calibri"/>
                  <w:color w:val="0000FF"/>
                </w:rPr>
                <w:t>строк 02</w:t>
              </w:r>
            </w:hyperlink>
            <w:r>
              <w:rPr>
                <w:rFonts w:ascii="Calibri" w:hAnsi="Calibri" w:cs="Calibri"/>
              </w:rPr>
              <w:t xml:space="preserve"> + </w:t>
            </w:r>
            <w:hyperlink w:anchor="Par1233" w:history="1">
              <w:r>
                <w:rPr>
                  <w:rFonts w:ascii="Calibri" w:hAnsi="Calibri" w:cs="Calibri"/>
                  <w:color w:val="0000FF"/>
                </w:rPr>
                <w:t>03</w:t>
              </w:r>
            </w:hyperlink>
            <w:r>
              <w:rPr>
                <w:rFonts w:ascii="Calibri" w:hAnsi="Calibri" w:cs="Calibri"/>
              </w:rPr>
              <w:t>),</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45257,17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12985,26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12837,77</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средства консолидированного бюджета Челябинской области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bookmarkStart w:id="56" w:name="Par1228"/>
            <w:bookmarkEnd w:id="56"/>
            <w:r>
              <w:rPr>
                <w:rFonts w:ascii="Calibri" w:hAnsi="Calibri" w:cs="Calibri"/>
              </w:rPr>
              <w:t>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12472,57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3578,65</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3538,00</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стоимость Территориальной программы ОМС, всего,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bookmarkStart w:id="57" w:name="Par1233"/>
            <w:bookmarkEnd w:id="57"/>
            <w:r>
              <w:rPr>
                <w:rFonts w:ascii="Calibri" w:hAnsi="Calibri" w:cs="Calibri"/>
              </w:rPr>
              <w:t>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32784,60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9406,61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9299,77</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средства консолидированного бюджета Челябинской области на содержание медицинских организаций, работающих в системе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стоимость Территориальной программы ОМС за счет средств системы ОМС, всего,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32784,60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9406,61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9299,77</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бюджету Фонда на выполнение переданных органам государственной власти Челябинской области полномочий в сфере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32590,93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9351,04</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9244,83</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представляемые бюджету Фонда на дополнительное финансовое обеспечение реализации Территориальной программы ОМС в части базовой программы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прочие поступления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193,67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55,57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54,94</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58" w:name="Par1263"/>
      <w:bookmarkEnd w:id="58"/>
      <w:r>
        <w:rPr>
          <w:rFonts w:ascii="Calibri" w:hAnsi="Calibri" w:cs="Calibri"/>
        </w:rPr>
        <w:t>Утвержденная стоимость</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по источникам</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ее финансового обеспечения на 2016 год</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912"/>
        <w:gridCol w:w="1077"/>
        <w:gridCol w:w="1304"/>
        <w:gridCol w:w="1304"/>
        <w:gridCol w:w="2041"/>
      </w:tblGrid>
      <w:tr w:rsidR="00AD3937">
        <w:tc>
          <w:tcPr>
            <w:tcW w:w="39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Источники финансового обеспечения Территориальной программы</w:t>
            </w:r>
          </w:p>
        </w:tc>
        <w:tc>
          <w:tcPr>
            <w:tcW w:w="10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46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Утвержденная стоимость Территориальной программы</w:t>
            </w:r>
          </w:p>
        </w:tc>
      </w:tr>
      <w:tr w:rsidR="00AD3937">
        <w:tc>
          <w:tcPr>
            <w:tcW w:w="39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0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всего (млн. </w:t>
            </w:r>
            <w:r>
              <w:rPr>
                <w:rFonts w:ascii="Calibri" w:hAnsi="Calibri" w:cs="Calibri"/>
              </w:rPr>
              <w:lastRenderedPageBreak/>
              <w:t>рублей)</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 одного </w:t>
            </w:r>
            <w:r>
              <w:rPr>
                <w:rFonts w:ascii="Calibri" w:hAnsi="Calibri" w:cs="Calibri"/>
              </w:rPr>
              <w:lastRenderedPageBreak/>
              <w:t>жителя, рублей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 одно </w:t>
            </w:r>
            <w:r>
              <w:rPr>
                <w:rFonts w:ascii="Calibri" w:hAnsi="Calibri" w:cs="Calibri"/>
              </w:rPr>
              <w:lastRenderedPageBreak/>
              <w:t>застрахованное лицо, рублей</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Стоимость Территориальной программы, всего (сумма </w:t>
            </w:r>
            <w:hyperlink w:anchor="Par1280" w:history="1">
              <w:r>
                <w:rPr>
                  <w:rFonts w:ascii="Calibri" w:hAnsi="Calibri" w:cs="Calibri"/>
                  <w:color w:val="0000FF"/>
                </w:rPr>
                <w:t>строк 02</w:t>
              </w:r>
            </w:hyperlink>
            <w:r>
              <w:rPr>
                <w:rFonts w:ascii="Calibri" w:hAnsi="Calibri" w:cs="Calibri"/>
              </w:rPr>
              <w:t xml:space="preserve"> + </w:t>
            </w:r>
            <w:hyperlink w:anchor="Par1285" w:history="1">
              <w:r>
                <w:rPr>
                  <w:rFonts w:ascii="Calibri" w:hAnsi="Calibri" w:cs="Calibri"/>
                  <w:color w:val="0000FF"/>
                </w:rPr>
                <w:t>03</w:t>
              </w:r>
            </w:hyperlink>
            <w:r>
              <w:rPr>
                <w:rFonts w:ascii="Calibri" w:hAnsi="Calibri" w:cs="Calibri"/>
              </w:rPr>
              <w:t>),</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47336,82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13581,96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13427,69</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средства консолидированного бюджета Челябинской области</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bookmarkStart w:id="59" w:name="Par1280"/>
            <w:bookmarkEnd w:id="59"/>
            <w:r>
              <w:rPr>
                <w:rFonts w:ascii="Calibri" w:hAnsi="Calibri" w:cs="Calibri"/>
              </w:rPr>
              <w:t>02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13061,40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3747,60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3705,03</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стоимость Территориальной программы ОМС, всего,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bookmarkStart w:id="60" w:name="Par1285"/>
            <w:bookmarkEnd w:id="60"/>
            <w:r>
              <w:rPr>
                <w:rFonts w:ascii="Calibri" w:hAnsi="Calibri" w:cs="Calibri"/>
              </w:rPr>
              <w:t>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34275,42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9834,36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9722,66</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средства консолидированного бюджета Челябинской области на содержание медицинских организаций, работающих в системе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стоимость Территориальной программы ОМС за счет средств системы ОМС, всего, в том числе:</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34275,42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9834,36</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9722,66</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субвенции бюджету Фонда на выполнение переданных органам государственной власти Челябинской области полномочий в сфере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34057,64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9771,87</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9660,88</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межбюджетные трансферты, представляемые бюджету Фонда на дополнительное финансовое обеспечение реализации Территориальной программы ОМС в части базовой программы ОМС</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r>
      <w:tr w:rsidR="00AD3937">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прочие поступления</w:t>
            </w:r>
          </w:p>
        </w:tc>
        <w:tc>
          <w:tcPr>
            <w:tcW w:w="10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217,78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62,49</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61,78</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outlineLvl w:val="1"/>
        <w:rPr>
          <w:rFonts w:ascii="Calibri" w:hAnsi="Calibri" w:cs="Calibri"/>
        </w:rPr>
      </w:pPr>
      <w:bookmarkStart w:id="61" w:name="Par1319"/>
      <w:bookmarkEnd w:id="61"/>
      <w:r>
        <w:rPr>
          <w:rFonts w:ascii="Calibri" w:hAnsi="Calibri" w:cs="Calibri"/>
        </w:rPr>
        <w:t>Приложение 3</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проживающим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в Челябинской области, медицинской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2014 год и на плановый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2015 и 2016 годов</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62" w:name="Par1331"/>
      <w:bookmarkEnd w:id="62"/>
      <w:r>
        <w:rPr>
          <w:rFonts w:ascii="Calibri" w:hAnsi="Calibri" w:cs="Calibri"/>
        </w:rPr>
        <w:t>Утвержденная стоимость</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по условиям ее предоставления</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3005"/>
        <w:gridCol w:w="1020"/>
        <w:gridCol w:w="1587"/>
        <w:gridCol w:w="2098"/>
        <w:gridCol w:w="1984"/>
        <w:gridCol w:w="1701"/>
        <w:gridCol w:w="2154"/>
        <w:gridCol w:w="1587"/>
        <w:gridCol w:w="1361"/>
        <w:gridCol w:w="1361"/>
        <w:gridCol w:w="1531"/>
      </w:tblGrid>
      <w:tr w:rsidR="00AD3937">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финансирования и условиям предоставления</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Средние федеральные нормативы объемов медицинской помощи на 1 жителя (в рамках ОМС - на 1 </w:t>
            </w:r>
            <w:r>
              <w:rPr>
                <w:rFonts w:ascii="Calibri" w:hAnsi="Calibri" w:cs="Calibri"/>
              </w:rPr>
              <w:lastRenderedPageBreak/>
              <w:t>застрахованное лицо)</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Средние федеральные нормативы финансовых затрат на единицу объема медицинской помощи (рублей)</w:t>
            </w:r>
          </w:p>
        </w:tc>
        <w:tc>
          <w:tcPr>
            <w:tcW w:w="3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w:t>
            </w:r>
          </w:p>
        </w:tc>
        <w:tc>
          <w:tcPr>
            <w:tcW w:w="58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Общая потребность в финансировании Территориальной программы по источникам финансирования</w:t>
            </w:r>
          </w:p>
        </w:tc>
      </w:tr>
      <w:tr w:rsidR="00AD3937">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3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43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итогу</w:t>
            </w:r>
          </w:p>
        </w:tc>
      </w:tr>
      <w:tr w:rsidR="00AD3937">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both"/>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из средств областного </w:t>
            </w:r>
            <w:hyperlink r:id="rId90" w:history="1">
              <w:r>
                <w:rPr>
                  <w:rFonts w:ascii="Calibri" w:hAnsi="Calibri" w:cs="Calibri"/>
                  <w:color w:val="0000FF"/>
                </w:rPr>
                <w:t>бюджета</w:t>
              </w:r>
            </w:hyperlink>
            <w:r>
              <w:rPr>
                <w:rFonts w:ascii="Calibri" w:hAnsi="Calibri" w:cs="Calibri"/>
              </w:rPr>
              <w:t xml:space="preserve"> на 1 </w:t>
            </w:r>
            <w:r>
              <w:rPr>
                <w:rFonts w:ascii="Calibri" w:hAnsi="Calibri" w:cs="Calibri"/>
              </w:rPr>
              <w:lastRenderedPageBreak/>
              <w:t>жителя</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Из средств ОМС на 1 застрахованное лицо</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средства областного </w:t>
            </w:r>
            <w:hyperlink r:id="rId91" w:history="1">
              <w:r>
                <w:rPr>
                  <w:rFonts w:ascii="Calibri" w:hAnsi="Calibri" w:cs="Calibri"/>
                  <w:color w:val="0000FF"/>
                </w:rPr>
                <w:t>бюджета</w:t>
              </w:r>
            </w:hyperlink>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1. Медицинская помощь, предоставленная за счет областного бюджета,</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3280,43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11433,19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11433,19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скорая специализированная (санитарно-авиационная) медицинская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всего,</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2186,98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7622,23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7622,23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414,00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207,00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721,46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721,46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1200,60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240,12</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836,88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836,88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70992,72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1490,85</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5196,02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5196,02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643,31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73,98</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257,84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257,84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паллиативная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0,092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1902,45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175,03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610,03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610,03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прочие виды медицинских и иных услуг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915,97</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3192,42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3192,42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специализированная высокотехнологичная медицинская помощь, оказываемая в медицинских организациях Челябинской области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173,69</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605,34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605,34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Финансовые средства областного бюджета на затраты медицинских организаций, работающих в системе ОМС, которые не включены в тариф ОМС</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Территориальная программа ОМС, всего,</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bookmarkStart w:id="63" w:name="Par1513"/>
            <w:bookmarkEnd w:id="63"/>
            <w:r>
              <w:rPr>
                <w:rFonts w:ascii="Calibri" w:hAnsi="Calibri" w:cs="Calibri"/>
              </w:rPr>
              <w:t>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8645,38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30477,67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30477,67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72,7</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1643,07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1841,98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1841,98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амбулаторная помощь,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3124,30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11014,14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11014,14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368,27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835,97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2947,06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2947,06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471,44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764,50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764,50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1078,89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2071,47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7302,58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7302,58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3) медицинская помощь в </w:t>
            </w:r>
            <w:r>
              <w:rPr>
                <w:rFonts w:ascii="Calibri" w:hAnsi="Calibri" w:cs="Calibri"/>
              </w:rPr>
              <w:lastRenderedPageBreak/>
              <w:t>условиях дневных стационаров (без учета применения вспомогательных репродуктивных технологий (экстракорпорального оплодотворения))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1420,20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781,11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2753,66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2753,66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4) вспомогательные репродуктивные технологии (экстракорпоральное оплодотворение)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0,0007776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123288,81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337,97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337,97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5) стационарная помощь,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0,17710779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22211,82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3933,89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13868,17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13868,17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1410,24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42,31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149,16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0,00105636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133490,87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141,014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497,12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497,12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Итого:</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оплата медицинских услуг</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8457,67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29815,92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29815,92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71,1</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затраты на АУП Фонда</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затраты на АУП страховых медицинских организаций</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103,18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363,75</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363,75</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Из </w:t>
            </w:r>
            <w:hyperlink w:anchor="Par1513" w:history="1">
              <w:r>
                <w:rPr>
                  <w:rFonts w:ascii="Calibri" w:hAnsi="Calibri" w:cs="Calibri"/>
                  <w:color w:val="0000FF"/>
                </w:rPr>
                <w:t>строки 11</w:t>
              </w:r>
            </w:hyperlink>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помощь, представляемая в рамках базовой программы ОМС </w:t>
            </w:r>
            <w:r>
              <w:rPr>
                <w:rFonts w:ascii="Calibri" w:hAnsi="Calibri" w:cs="Calibri"/>
              </w:rPr>
              <w:lastRenderedPageBreak/>
              <w:t>застрахованным лицам,</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8451,53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29794,29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29794,29</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71,0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1) 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1643,07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522,50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1841,98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1841,98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амбулаторная помощь,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3124,30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11014,14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11014,14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2,270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368,27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835,97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2947,06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2947,06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471,44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216,86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764,50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764,50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1078,89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2071,47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7302,58</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7302,58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в условиях дневных стационаров (без учета применения вспомогательных репродуктивных технологий (экстракорпорального оплодотворения))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1420,20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781,11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2753,66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2753,66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вспомогательные репродуктивные технологии (экстракорпоральное оплодотворение)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0,0007776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123288,81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95,87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337,97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337,97</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5) стационарная помощь,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0,177</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22190,68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3927,75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13846,54</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13846,54</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1410,24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42,31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149,16</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149,16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высокотехнологичная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0,00105636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133490,87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141,014</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497,12</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497,12</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Медицинская помощь по видам и заболеваниям сверх базовой программы ОМС,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амбулаторная помощь, в 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в условиях дневных стационаров (без учета применения вспомогательных репродуктивных технологий (экстракорпорального оплодотворения))</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вспомогательные репродуктивные технологии (экстракорпоральное оплодотворение)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5) стационарная помощь, в </w:t>
            </w:r>
            <w:r>
              <w:rPr>
                <w:rFonts w:ascii="Calibri" w:hAnsi="Calibri" w:cs="Calibri"/>
              </w:rPr>
              <w:lastRenderedPageBreak/>
              <w:t>том числе:</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случай </w:t>
            </w:r>
            <w:r>
              <w:rPr>
                <w:rFonts w:ascii="Calibri" w:hAnsi="Calibri" w:cs="Calibri"/>
              </w:rPr>
              <w:lastRenderedPageBreak/>
              <w:t>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0,00010779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56926,25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6,136</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медицинская реабилитация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высокотехнологичная медицинская помощь в стационарных условиях</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3280,43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8645,38</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11433,19</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30477,67</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41910,86</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64" w:name="Par1933"/>
      <w:bookmarkEnd w:id="64"/>
      <w:r>
        <w:rPr>
          <w:rFonts w:ascii="Calibri" w:hAnsi="Calibri" w:cs="Calibri"/>
        </w:rPr>
        <w:t>Утвержденная стоимость Территориальной программы</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предоставления на 2015 год</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871"/>
        <w:gridCol w:w="737"/>
        <w:gridCol w:w="907"/>
        <w:gridCol w:w="1417"/>
        <w:gridCol w:w="1474"/>
        <w:gridCol w:w="1247"/>
        <w:gridCol w:w="1134"/>
        <w:gridCol w:w="1304"/>
        <w:gridCol w:w="1304"/>
        <w:gridCol w:w="1304"/>
        <w:gridCol w:w="907"/>
      </w:tblGrid>
      <w:tr w:rsidR="00AD3937">
        <w:tc>
          <w:tcPr>
            <w:tcW w:w="187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финансирования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федеральные нормативы объемов медицинской помощи на 1 жителя (в рамках ОМС -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Средние федеральные нормативы финансовых затрат на единицу объема медицинской помощи с учетом районного коэффициента </w:t>
            </w:r>
            <w:hyperlink w:anchor="Par2261" w:history="1">
              <w:r>
                <w:rPr>
                  <w:rFonts w:ascii="Calibri" w:hAnsi="Calibri" w:cs="Calibri"/>
                  <w:color w:val="0000FF"/>
                </w:rPr>
                <w:t>&lt;*&gt;</w:t>
              </w:r>
            </w:hyperlink>
            <w:r>
              <w:rPr>
                <w:rFonts w:ascii="Calibri" w:hAnsi="Calibri" w:cs="Calibri"/>
              </w:rPr>
              <w:t xml:space="preserve"> (рублей)</w:t>
            </w:r>
          </w:p>
        </w:tc>
        <w:tc>
          <w:tcPr>
            <w:tcW w:w="2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w:t>
            </w:r>
          </w:p>
        </w:tc>
        <w:tc>
          <w:tcPr>
            <w:tcW w:w="481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Общая потребность в финансировании Территориальной программы по источникам финансирования</w:t>
            </w:r>
          </w:p>
        </w:tc>
      </w:tr>
      <w:tr w:rsidR="00AD3937">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238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итогу</w:t>
            </w:r>
          </w:p>
        </w:tc>
      </w:tr>
      <w:tr w:rsidR="00AD3937">
        <w:tc>
          <w:tcPr>
            <w:tcW w:w="187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из средств областного бюджета на 1 жителя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из средств ОМС на 1 застрахованное лицо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1. Медицинская помощь, предоставленная за счет </w:t>
            </w:r>
            <w:r>
              <w:rPr>
                <w:rFonts w:ascii="Calibri" w:hAnsi="Calibri" w:cs="Calibri"/>
              </w:rPr>
              <w:lastRenderedPageBreak/>
              <w:t>областного бюджета, всего,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3578,65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12472,57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12472,57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1) скорая специализированная (санитарно-авиационная) медицинская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при заболеваниях, не включенных в Территориальную программу ОМС, всего,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2899,44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10105,34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10105,34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516,24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309,74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1079,53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1079,53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1445,44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289,09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1007,56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1007,56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стационарная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91618,89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1924,00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6705,66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6705,66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дневных стационарах</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0,120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844,68</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101,36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353,27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353,27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0,112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2457,55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275,25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959,32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959,32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прочие виды медицинских и иных услуг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675,42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2354,03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2354,03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специализированная высокотехнологичная медицинская помощь, оказываемая в медицинских организациях Челябинской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2. Финансовые средства областного бюджета на затраты медицинских организаций, </w:t>
            </w:r>
            <w:r>
              <w:rPr>
                <w:rFonts w:ascii="Calibri" w:hAnsi="Calibri" w:cs="Calibri"/>
              </w:rPr>
              <w:lastRenderedPageBreak/>
              <w:t>работающих в системе ОМС, которые не включены в тариф ОМС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3. Территориальная программа ОМС, всего,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9299,77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32784,60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32784,60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1725,25</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548,63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1934,09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1934,09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амбулаторная помощь,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3367,75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11872,37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11872,37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382,59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899,09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3169,57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3169,57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489,74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293,84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1035,88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1035,88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1,950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1115,29</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2174,82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7666,92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7666,92</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3) медицинская помощь в условиях дневных стационаров (без </w:t>
            </w:r>
            <w:r>
              <w:rPr>
                <w:rFonts w:ascii="Calibri" w:hAnsi="Calibri" w:cs="Calibri"/>
              </w:rPr>
              <w:lastRenderedPageBreak/>
              <w:t>учета применения вспомогательных репродуктивных технологий (экстракорпорального оплодотворения))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0,590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1426,92</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841,88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2967,89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2967,89</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4) вспомогательные репродуктивные технологии (экстракорпоральное оплодотворение)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0,0010443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130760,87</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136,55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481,38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481,38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5) стационарная помощь,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24473,01</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4209,36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14839,31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14839,31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0,033</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1677,84</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55,37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195,20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195,20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Итого: оплата медицинских услуг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9104,17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32095,04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32095,04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затраты на АУП Фонда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84,53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298,00</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затраты на АУП страховых </w:t>
            </w:r>
            <w:r>
              <w:rPr>
                <w:rFonts w:ascii="Calibri" w:hAnsi="Calibri" w:cs="Calibri"/>
              </w:rPr>
              <w:lastRenderedPageBreak/>
              <w:t>медицинских организаций</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111,07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391,56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391,56</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AD3937">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Итого</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3578,65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9299,77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12472,57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32784,60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45257,17</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937" w:rsidRDefault="00AD3937">
      <w:pPr>
        <w:widowControl w:val="0"/>
        <w:autoSpaceDE w:val="0"/>
        <w:autoSpaceDN w:val="0"/>
        <w:adjustRightInd w:val="0"/>
        <w:spacing w:after="0" w:line="240" w:lineRule="auto"/>
        <w:ind w:firstLine="540"/>
        <w:jc w:val="both"/>
        <w:rPr>
          <w:rFonts w:ascii="Calibri" w:hAnsi="Calibri" w:cs="Calibri"/>
        </w:rPr>
      </w:pPr>
      <w:bookmarkStart w:id="65" w:name="Par2261"/>
      <w:bookmarkEnd w:id="65"/>
      <w:r>
        <w:rPr>
          <w:rFonts w:ascii="Calibri" w:hAnsi="Calibri" w:cs="Calibri"/>
        </w:rPr>
        <w:t>&lt;*&gt; Для Территориальной программы ОМС с учетом коэффициента дифференциации.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outlineLvl w:val="2"/>
        <w:rPr>
          <w:rFonts w:ascii="Calibri" w:hAnsi="Calibri" w:cs="Calibri"/>
        </w:rPr>
      </w:pPr>
      <w:bookmarkStart w:id="66" w:name="Par2263"/>
      <w:bookmarkEnd w:id="66"/>
      <w:r>
        <w:rPr>
          <w:rFonts w:ascii="Calibri" w:hAnsi="Calibri" w:cs="Calibri"/>
        </w:rPr>
        <w:t>Утвержденная стоимость Территориальной программы</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 условиям ее предоставления на 2016 год</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041"/>
        <w:gridCol w:w="737"/>
        <w:gridCol w:w="850"/>
        <w:gridCol w:w="1417"/>
        <w:gridCol w:w="1474"/>
        <w:gridCol w:w="1134"/>
        <w:gridCol w:w="1191"/>
        <w:gridCol w:w="1304"/>
        <w:gridCol w:w="1304"/>
        <w:gridCol w:w="1304"/>
        <w:gridCol w:w="850"/>
      </w:tblGrid>
      <w:tr w:rsidR="00AD3937">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Медицинская помощь по источникам финансирования и условиям предоставления</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строки</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Средние федеральные нормативы объемов медицинской помощи на 1 жителя (в рамках ОМС - на 1 застрахованное лицо)</w:t>
            </w:r>
          </w:p>
        </w:tc>
        <w:tc>
          <w:tcPr>
            <w:tcW w:w="14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Средние федеральные нормативы финансовых затрат на единицу объема медицинской помощи с учетом районного коэффициента </w:t>
            </w:r>
            <w:hyperlink w:anchor="Par2591" w:history="1">
              <w:r>
                <w:rPr>
                  <w:rFonts w:ascii="Calibri" w:hAnsi="Calibri" w:cs="Calibri"/>
                  <w:color w:val="0000FF"/>
                </w:rPr>
                <w:t>&lt;*&gt;</w:t>
              </w:r>
            </w:hyperlink>
            <w:r>
              <w:rPr>
                <w:rFonts w:ascii="Calibri" w:hAnsi="Calibri" w:cs="Calibri"/>
              </w:rPr>
              <w:t xml:space="preserve"> (рублей)</w:t>
            </w: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Средние </w:t>
            </w:r>
            <w:proofErr w:type="spellStart"/>
            <w:r>
              <w:rPr>
                <w:rFonts w:ascii="Calibri" w:hAnsi="Calibri" w:cs="Calibri"/>
              </w:rPr>
              <w:t>подушевые</w:t>
            </w:r>
            <w:proofErr w:type="spellEnd"/>
            <w:r>
              <w:rPr>
                <w:rFonts w:ascii="Calibri" w:hAnsi="Calibri" w:cs="Calibri"/>
              </w:rPr>
              <w:t xml:space="preserve"> нормативы финансирования Территориальной программы</w:t>
            </w:r>
          </w:p>
        </w:tc>
        <w:tc>
          <w:tcPr>
            <w:tcW w:w="47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Общая потребность в финансировании Территориальной программы по источникам финансирования</w:t>
            </w:r>
          </w:p>
        </w:tc>
      </w:tr>
      <w:tr w:rsidR="00AD3937">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23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рублей</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процентах к итогу</w:t>
            </w:r>
          </w:p>
        </w:tc>
      </w:tr>
      <w:tr w:rsidR="00AD3937">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4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из средств областного бюджета на 1 жителя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из средств ОМС на 1 застрахованное лицо</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областного бюджета</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ОМС</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8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Медицинская помощь, предоставленная за счет областного бюджета, всего,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3747,60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13061,40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13061,40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1) скорая </w:t>
            </w:r>
            <w:r>
              <w:rPr>
                <w:rFonts w:ascii="Calibri" w:hAnsi="Calibri" w:cs="Calibri"/>
              </w:rPr>
              <w:lastRenderedPageBreak/>
              <w:t>специализированная (санитарно-авиационная) медицинская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2) при заболеваниях, не включенных в Территориальную программу ОМС, всего,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3036,29</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10582,29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10582,29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амбулаторная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538,43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323,06</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1125,95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1125,95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1507,54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301,51</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1050,84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1050,84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паллиативная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стационарная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0,021</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95558,10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2006,72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6993,97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6993,97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 дневных </w:t>
            </w:r>
            <w:r>
              <w:rPr>
                <w:rFonts w:ascii="Calibri" w:hAnsi="Calibri" w:cs="Calibri"/>
              </w:rPr>
              <w:lastRenderedPageBreak/>
              <w:t>стационарах</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w:t>
            </w:r>
            <w:r>
              <w:rPr>
                <w:rFonts w:ascii="Calibri" w:hAnsi="Calibri" w:cs="Calibri"/>
              </w:rPr>
              <w:lastRenderedPageBreak/>
              <w:t>то</w:t>
            </w:r>
            <w:proofErr w:type="spellEnd"/>
            <w:r>
              <w:rPr>
                <w:rFonts w:ascii="Calibri" w:hAnsi="Calibri" w:cs="Calibri"/>
              </w:rPr>
              <w:t>-день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0,125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881,82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110,23</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384,18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384,18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паллиативная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0,115</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2563,24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294,77</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1027,35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1027,35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прочие виды медицинских и иных услуг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707,52</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2465,91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2465,91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 специализированная высокотехнологичная медицинская помощь, оказываемая в медицинских организациях Челябинской области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Финансовые средства областного бюджета на затраты медицинских организаций, работающих в системе ОМС, которые не включены в тариф ОМС</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3. Территориальная программа ОМС, всего,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9722,66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34275,42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34275,42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72,4</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 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вызов</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0,318</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1782,80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566,93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1998,61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1998,61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 амбулаторная помощь,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3519,72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12408,12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12408,12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 профилактической целью</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387,50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922,25</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3251,22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3251,22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по неотложной медицинской помощи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посещение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0,600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492,90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295,74</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1042,58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1042,58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 связи с заболеваниями</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обращение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1,980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1162,49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2301,73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8114,32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8114,32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 медицинская помощь в условиях дневных стационаров (без учета применения вспомогательных репродуктивных технологий (экстракорпорального оплодотворения))</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пациенто</w:t>
            </w:r>
            <w:proofErr w:type="spellEnd"/>
            <w:r>
              <w:rPr>
                <w:rFonts w:ascii="Calibri" w:hAnsi="Calibri" w:cs="Calibri"/>
              </w:rPr>
              <w:t>-день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0,610</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1442,51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879,93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3102,03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3102,03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4) </w:t>
            </w:r>
            <w:r>
              <w:rPr>
                <w:rFonts w:ascii="Calibri" w:hAnsi="Calibri" w:cs="Calibri"/>
              </w:rPr>
              <w:lastRenderedPageBreak/>
              <w:t>вспомогательные репродуктивные технологии (экстракорпоральное оплодотворение)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0,0010292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137298,58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141,31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498,16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498,16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5) стационарная помощь, в том числе</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случай госпитализации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0,172</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25663,18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4414,07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15560,97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15560,97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медицинская реабилитация в стационарных условиях</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койко-день</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0,039</w:t>
            </w: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1769,51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69,01</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243,28</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243,28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Итого: оплата медицинских услуг</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9521,96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33567,89</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33567,89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70,9</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затраты на АУП Фонда</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84,53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298,00</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затраты на АУП страховых медицинских организаций</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116,17</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0,00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409,53</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409,53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r>
      <w:tr w:rsidR="00AD3937">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3747,60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9722,66</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13061,40</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34275,42</w:t>
            </w:r>
          </w:p>
        </w:tc>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47336,82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D3937" w:rsidRDefault="00AD3937">
      <w:pPr>
        <w:widowControl w:val="0"/>
        <w:autoSpaceDE w:val="0"/>
        <w:autoSpaceDN w:val="0"/>
        <w:adjustRightInd w:val="0"/>
        <w:spacing w:after="0" w:line="240" w:lineRule="auto"/>
        <w:ind w:firstLine="540"/>
        <w:jc w:val="both"/>
        <w:rPr>
          <w:rFonts w:ascii="Calibri" w:hAnsi="Calibri" w:cs="Calibri"/>
        </w:rPr>
      </w:pPr>
      <w:bookmarkStart w:id="67" w:name="Par2591"/>
      <w:bookmarkEnd w:id="67"/>
      <w:r>
        <w:rPr>
          <w:rFonts w:ascii="Calibri" w:hAnsi="Calibri" w:cs="Calibri"/>
        </w:rPr>
        <w:t>&lt;*&gt; Для Территориальной программы ОМС с учетом коэффициента дифференциации.</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outlineLvl w:val="1"/>
        <w:rPr>
          <w:rFonts w:ascii="Calibri" w:hAnsi="Calibri" w:cs="Calibri"/>
        </w:rPr>
      </w:pPr>
      <w:bookmarkStart w:id="68" w:name="Par2597"/>
      <w:bookmarkEnd w:id="68"/>
      <w:r>
        <w:rPr>
          <w:rFonts w:ascii="Calibri" w:hAnsi="Calibri" w:cs="Calibri"/>
        </w:rPr>
        <w:t>Приложение 4</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проживающим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в Челябинской области, медицинской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2014 год и на плановый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2015 и 2016 годов</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bookmarkStart w:id="69" w:name="Par2606"/>
      <w:bookmarkEnd w:id="69"/>
      <w:r>
        <w:rPr>
          <w:rFonts w:ascii="Calibri" w:hAnsi="Calibri" w:cs="Calibri"/>
        </w:rPr>
        <w:t>Перечень</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организаций, участвующих в реализации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Территориальной программы государственных гарантий,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Территориальной программы ОМС</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17.04.2014 </w:t>
      </w:r>
      <w:hyperlink r:id="rId92" w:history="1">
        <w:r>
          <w:rPr>
            <w:rFonts w:ascii="Calibri" w:hAnsi="Calibri" w:cs="Calibri"/>
            <w:color w:val="0000FF"/>
          </w:rPr>
          <w:t>N 174-П</w:t>
        </w:r>
      </w:hyperlink>
      <w:r>
        <w:rPr>
          <w:rFonts w:ascii="Calibri" w:hAnsi="Calibri" w:cs="Calibri"/>
        </w:rPr>
        <w:t xml:space="preserve">, от 08.07.2014 </w:t>
      </w:r>
      <w:hyperlink r:id="rId93" w:history="1">
        <w:r>
          <w:rPr>
            <w:rFonts w:ascii="Calibri" w:hAnsi="Calibri" w:cs="Calibri"/>
            <w:color w:val="0000FF"/>
          </w:rPr>
          <w:t>N 313-П</w:t>
        </w:r>
      </w:hyperlink>
      <w:r>
        <w:rPr>
          <w:rFonts w:ascii="Calibri" w:hAnsi="Calibri" w:cs="Calibri"/>
        </w:rPr>
        <w:t>)</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37"/>
        <w:gridCol w:w="6465"/>
        <w:gridCol w:w="2438"/>
      </w:tblGrid>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медицинской организации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 осуществляющие деятельность в сфере обязательного медицинского страхования</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клинический терапевтический госпиталь для ветеранов войн"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"Челябинская областная клиническая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"Челябинская областная детская клиническая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стоматологическая поликлиника"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клинический кожно-венерологический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кожно-венерологический диспансер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кожно-венерологический диспансер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клинический онкологический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онкологический диспансер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онкологический диспансер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центр реабилитации"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кардиологический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перинатальный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клиническая больница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клиническая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клиническая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Центр организации специализированной медицинской помощи "Челябинский государственный институт лазерной хирургии"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клиническая специализированная психоневрологическая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специализированная психоневрологическая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психиатрическая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специализированная психиатрическая больница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психоневрологическая больница N 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психиатрическая больница N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психоневрологический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клинический противотуберкулезный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w:t>
            </w:r>
            <w:r>
              <w:rPr>
                <w:rFonts w:ascii="Calibri" w:hAnsi="Calibri" w:cs="Calibri"/>
              </w:rPr>
              <w:lastRenderedPageBreak/>
              <w:t>"Областной противотуберкулезный диспансер N 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туберкулезная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туберкулезная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туберкулезная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туберкулезная больница N 13"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"Челябинская областная детская туберкулезная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"Областная детская туберкулезная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Центр по профилактике и борьбе со СПИДом и инфекционными заболеваниями"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"Челябинская областная клиническая наркологическая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наркологический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здравоохранения "Областной центр восстановительной медицины и реабилитации "Огонек"</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центр восстановительной медицины и реабилитации "Березка"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0" w:name="Par2732"/>
            <w:bookmarkEnd w:id="70"/>
            <w:r>
              <w:rPr>
                <w:rFonts w:ascii="Calibri" w:hAnsi="Calibri" w:cs="Calibri"/>
              </w:rPr>
              <w:t>Государственные учреждения охраны материнства и детства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1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2 специализированный для детей с органическим поражением центральной нервной системы с нарушением психики имени Зинаиды Антоновой"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4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5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6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7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8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казенное учреждение здравоохранения "Областной дом ребенка N 9 специализированный для детей с органическим поражением центральной нервной системы с нарушением психики"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1" w:name="Par2759"/>
            <w:bookmarkEnd w:id="71"/>
            <w:r>
              <w:rPr>
                <w:rFonts w:ascii="Calibri" w:hAnsi="Calibri" w:cs="Calibri"/>
              </w:rPr>
              <w:t>Государственные санаторно-курортные учреждения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детский санаторий "Каменный цветок" для лечения туберкулеза всех форм"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детский санаторий "Солнышко"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детский санаторий "Голубой мыс"</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"Анненский детский санаторий для лечения туберкулеза всех форм"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2" w:name="Par2774"/>
            <w:bookmarkEnd w:id="72"/>
            <w:r>
              <w:rPr>
                <w:rFonts w:ascii="Calibri" w:hAnsi="Calibri" w:cs="Calibri"/>
              </w:rPr>
              <w:t>Государственные образовательные учреждения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"Челябинский базовый медицинский колледж"</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w:t>
            </w:r>
            <w:proofErr w:type="spellStart"/>
            <w:r>
              <w:rPr>
                <w:rFonts w:ascii="Calibri" w:hAnsi="Calibri" w:cs="Calibri"/>
              </w:rPr>
              <w:t>Копейский</w:t>
            </w:r>
            <w:proofErr w:type="spellEnd"/>
            <w:r>
              <w:rPr>
                <w:rFonts w:ascii="Calibri" w:hAnsi="Calibri" w:cs="Calibri"/>
              </w:rPr>
              <w:t xml:space="preserve"> медицинский техникум"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образовательное учреждение среднего профессионального образования (среднее специальное учебное заведение) "Кыштымский медицинский техникум имени С.Д. </w:t>
            </w:r>
            <w:proofErr w:type="spellStart"/>
            <w:r>
              <w:rPr>
                <w:rFonts w:ascii="Calibri" w:hAnsi="Calibri" w:cs="Calibri"/>
              </w:rPr>
              <w:t>Нарбутовских</w:t>
            </w:r>
            <w:proofErr w:type="spellEnd"/>
            <w:r>
              <w:rPr>
                <w:rFonts w:ascii="Calibri" w:hAnsi="Calibri" w:cs="Calibri"/>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w:t>
            </w:r>
            <w:proofErr w:type="spellStart"/>
            <w:r>
              <w:rPr>
                <w:rFonts w:ascii="Calibri" w:hAnsi="Calibri" w:cs="Calibri"/>
              </w:rPr>
              <w:t>Саткинский</w:t>
            </w:r>
            <w:proofErr w:type="spellEnd"/>
            <w:r>
              <w:rPr>
                <w:rFonts w:ascii="Calibri" w:hAnsi="Calibri" w:cs="Calibri"/>
              </w:rPr>
              <w:t xml:space="preserve"> медицинский техникум"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Магнитогорский медицинский колледж имени П.Ф. Надеждина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w:t>
            </w:r>
            <w:proofErr w:type="spellStart"/>
            <w:r>
              <w:rPr>
                <w:rFonts w:ascii="Calibri" w:hAnsi="Calibri" w:cs="Calibri"/>
              </w:rPr>
              <w:t>Миасский</w:t>
            </w:r>
            <w:proofErr w:type="spellEnd"/>
            <w:r>
              <w:rPr>
                <w:rFonts w:ascii="Calibri" w:hAnsi="Calibri" w:cs="Calibri"/>
              </w:rPr>
              <w:t xml:space="preserve"> медицинский колледж"</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"Троицкий медицинский колледж"</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среднего профессионального образования (среднее специальное учебное заведение) "Златоустовский медицинский техникум"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образовательное учреждение дополнительного профессионального образования "Челябинский областной центр дополнительного профессионального образования специалистов здравоохранения"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"Челябинское областное патологоанатомическое бюро"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"Челябинское областное бюро судебно-медицинской экспертизы"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центр медицинской профилактики"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"Челябинский областной медицинский информационно-</w:t>
            </w:r>
            <w:r>
              <w:rPr>
                <w:rFonts w:ascii="Calibri" w:hAnsi="Calibri" w:cs="Calibri"/>
              </w:rPr>
              <w:lastRenderedPageBreak/>
              <w:t>аналитический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"Челябинская областная научная медицинская библиотека"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Государственное бюджетное учреждение здравоохранения Областной медицинский центр </w:t>
            </w:r>
            <w:proofErr w:type="spellStart"/>
            <w:r>
              <w:rPr>
                <w:rFonts w:ascii="Calibri" w:hAnsi="Calibri" w:cs="Calibri"/>
              </w:rPr>
              <w:t>мобрезервов</w:t>
            </w:r>
            <w:proofErr w:type="spellEnd"/>
            <w:r>
              <w:rPr>
                <w:rFonts w:ascii="Calibri" w:hAnsi="Calibri" w:cs="Calibri"/>
              </w:rPr>
              <w:t xml:space="preserve"> "Резерв"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"Областной центр контроля качества и сертификации лекарственных средств"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"Центр восстановительной медицины и реабилитации "Вдохновение"</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автономное учреждение Челябинской области "Централизованная прачечная"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3" w:name="Par2831"/>
            <w:bookmarkEnd w:id="73"/>
            <w:r>
              <w:rPr>
                <w:rFonts w:ascii="Calibri" w:hAnsi="Calibri" w:cs="Calibri"/>
              </w:rPr>
              <w:t>Челябинский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Ордена Трудового Красного Знамени городская клиническая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больница N 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больница N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больница N 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здравоохранения </w:t>
            </w:r>
            <w:r>
              <w:rPr>
                <w:rFonts w:ascii="Calibri" w:hAnsi="Calibri" w:cs="Calibri"/>
              </w:rPr>
              <w:lastRenderedPageBreak/>
              <w:t>Городская клиническая больница N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больница N 11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больница N 14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больница N 16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поликлиника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поликлиника N 5</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поликлиника N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клиническая поликлиника N 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поликлиника N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14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больница N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больница N 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больница N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89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94"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поликлиника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больница N 5</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 ред. </w:t>
            </w:r>
            <w:hyperlink r:id="rId95"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7</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клиническая поликлиника N 8</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9"</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Детская городская поликлиника N 10</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здравоохранения </w:t>
            </w:r>
            <w:r>
              <w:rPr>
                <w:rFonts w:ascii="Calibri" w:hAnsi="Calibri" w:cs="Calibri"/>
              </w:rPr>
              <w:lastRenderedPageBreak/>
              <w:t>Детская городская поликлиника N 11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100.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"Стоматологическая поликлиника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стоматологическая поликлиника N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Диагностический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"Станция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казенное учреждение здравоохранения городской Центр медицинской профилактики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казенное учреждение здравоохранения детский санаторий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детский санаторий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детский санаторий N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автономное учреждение здравоохранения "Центр вспомогательных репродуктивных технологий"</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109 в ред. </w:t>
            </w:r>
            <w:hyperlink r:id="rId96"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Клиника Государственного бюджетного образовательного учреждения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Челябинск)</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казенное учреждение здравоохранения "Медико-санитарная часть Главного управления внутренних дел Российской Федерации по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"Дорожная клиническая больница на станции Челябинск открытого акционерного общества "Российские железные дороги"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"Дорожная стоматологическая поликлиника на станции Челябинск открытого акционерного общества "Российские железные дороги"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"Стоматологическая поликлиника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"Стоматологическая поликлиника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"Неврологическая клиника доктора Бубновой И.Д."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Медицинский центр "Лотос"</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"ВИСВИ"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89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97"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ЛЕЧЕБНО-ПРОФИЛАКТИЧЕСКОЕ УЧРЕЖДЕНИЕ НАУЧНО-ИССЛЕДОВАТЕЛЬСКИЙ ИНСТИТУТ РЕПРОДУКТИВНОЙ МЕДИЦИНЫ ИМ. Ю.С. ВЕРЛИНСКОГО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Медицинская клиника "ЭФ ЭМ СИ"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"Экология здоровья"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диализа"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"Канон"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"Айсберг"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"ИНВИТРО-Урал"</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"Центр лечения бесплодия"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науки "Уральский научно-практический центр радиационной медицины" Федерального медико-биологического агентства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129-1.</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общеобразовательное учреждение лицей N 11 г. Челябинска</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129-1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4" w:name="Par3021"/>
            <w:bookmarkEnd w:id="74"/>
            <w:proofErr w:type="spellStart"/>
            <w:r>
              <w:rPr>
                <w:rFonts w:ascii="Calibri" w:hAnsi="Calibri" w:cs="Calibri"/>
              </w:rPr>
              <w:t>Агаповский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учреждение здравоохранения </w:t>
            </w:r>
            <w:proofErr w:type="spellStart"/>
            <w:r>
              <w:rPr>
                <w:rFonts w:ascii="Calibri" w:hAnsi="Calibri" w:cs="Calibri"/>
              </w:rPr>
              <w:t>Агаповская</w:t>
            </w:r>
            <w:proofErr w:type="spellEnd"/>
            <w:r>
              <w:rPr>
                <w:rFonts w:ascii="Calibri" w:hAnsi="Calibri" w:cs="Calibri"/>
              </w:rPr>
              <w:t xml:space="preserve"> центральная районная больница администрации </w:t>
            </w:r>
            <w:proofErr w:type="spellStart"/>
            <w:r>
              <w:rPr>
                <w:rFonts w:ascii="Calibri" w:hAnsi="Calibri" w:cs="Calibri"/>
              </w:rPr>
              <w:t>Агаповского</w:t>
            </w:r>
            <w:proofErr w:type="spellEnd"/>
            <w:r>
              <w:rPr>
                <w:rFonts w:ascii="Calibri" w:hAnsi="Calibri" w:cs="Calibri"/>
              </w:rPr>
              <w:t xml:space="preserve"> муниципального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5" w:name="Par3027"/>
            <w:bookmarkEnd w:id="75"/>
            <w:proofErr w:type="spellStart"/>
            <w:r>
              <w:rPr>
                <w:rFonts w:ascii="Calibri" w:hAnsi="Calibri" w:cs="Calibri"/>
              </w:rPr>
              <w:t>Аргаяшский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здравоохранения </w:t>
            </w:r>
            <w:proofErr w:type="spellStart"/>
            <w:r>
              <w:rPr>
                <w:rFonts w:ascii="Calibri" w:hAnsi="Calibri" w:cs="Calibri"/>
              </w:rPr>
              <w:t>Аргаяшская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6" w:name="Par3033"/>
            <w:bookmarkEnd w:id="76"/>
            <w:r>
              <w:rPr>
                <w:rFonts w:ascii="Calibri" w:hAnsi="Calibri" w:cs="Calibri"/>
              </w:rPr>
              <w:t>Ашинский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здравоохранения </w:t>
            </w:r>
            <w:r>
              <w:rPr>
                <w:rFonts w:ascii="Calibri" w:hAnsi="Calibri" w:cs="Calibri"/>
              </w:rPr>
              <w:lastRenderedPageBreak/>
              <w:t>"Ашинская центральная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"Ашинская городская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Симская</w:t>
            </w:r>
            <w:proofErr w:type="spellEnd"/>
            <w:r>
              <w:rPr>
                <w:rFonts w:ascii="Calibri" w:hAnsi="Calibri" w:cs="Calibri"/>
              </w:rPr>
              <w:t xml:space="preserve">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Миньярская</w:t>
            </w:r>
            <w:proofErr w:type="spellEnd"/>
            <w:r>
              <w:rPr>
                <w:rFonts w:ascii="Calibri" w:hAnsi="Calibri" w:cs="Calibri"/>
              </w:rPr>
              <w:t xml:space="preserve">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Кропачевская</w:t>
            </w:r>
            <w:proofErr w:type="spellEnd"/>
            <w:r>
              <w:rPr>
                <w:rFonts w:ascii="Calibri" w:hAnsi="Calibri" w:cs="Calibri"/>
              </w:rPr>
              <w:t xml:space="preserve">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Открытое акционерное общество "Ашинский металлургический завод"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7" w:name="Par3054"/>
            <w:bookmarkEnd w:id="77"/>
            <w:proofErr w:type="spellStart"/>
            <w:r>
              <w:rPr>
                <w:rFonts w:ascii="Calibri" w:hAnsi="Calibri" w:cs="Calibri"/>
              </w:rPr>
              <w:t>Брединский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Брединская</w:t>
            </w:r>
            <w:proofErr w:type="spellEnd"/>
            <w:r>
              <w:rPr>
                <w:rFonts w:ascii="Calibri" w:hAnsi="Calibri" w:cs="Calibri"/>
              </w:rPr>
              <w:t xml:space="preserve"> муниципальная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8" w:name="Par3060"/>
            <w:bookmarkEnd w:id="78"/>
            <w:proofErr w:type="spellStart"/>
            <w:r>
              <w:rPr>
                <w:rFonts w:ascii="Calibri" w:hAnsi="Calibri" w:cs="Calibri"/>
              </w:rPr>
              <w:t>Варненский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учреждение здравоохранения </w:t>
            </w:r>
            <w:proofErr w:type="spellStart"/>
            <w:r>
              <w:rPr>
                <w:rFonts w:ascii="Calibri" w:hAnsi="Calibri" w:cs="Calibri"/>
              </w:rPr>
              <w:t>Варненская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79" w:name="Par3066"/>
            <w:bookmarkEnd w:id="79"/>
            <w:r>
              <w:rPr>
                <w:rFonts w:ascii="Calibri" w:hAnsi="Calibri" w:cs="Calibri"/>
              </w:rPr>
              <w:t>Верхнеуральский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Верхнеуральская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0" w:name="Par3072"/>
            <w:bookmarkEnd w:id="80"/>
            <w:proofErr w:type="spellStart"/>
            <w:r>
              <w:rPr>
                <w:rFonts w:ascii="Calibri" w:hAnsi="Calibri" w:cs="Calibri"/>
              </w:rPr>
              <w:t>Верхнеуфалейский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"Центральная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медицинское лечебно-профилактическое учреждение "Стоматологическая поликлиника"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1" w:name="Par3081"/>
            <w:bookmarkEnd w:id="81"/>
            <w:proofErr w:type="spellStart"/>
            <w:r>
              <w:rPr>
                <w:rFonts w:ascii="Calibri" w:hAnsi="Calibri" w:cs="Calibri"/>
              </w:rPr>
              <w:t>Еманжелинский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лечебно-профилактическое учреждение "Городская больница N 1" </w:t>
            </w:r>
            <w:proofErr w:type="spellStart"/>
            <w:r>
              <w:rPr>
                <w:rFonts w:ascii="Calibri" w:hAnsi="Calibri" w:cs="Calibri"/>
              </w:rPr>
              <w:t>Еманжелинского</w:t>
            </w:r>
            <w:proofErr w:type="spellEnd"/>
            <w:r>
              <w:rPr>
                <w:rFonts w:ascii="Calibri" w:hAnsi="Calibri" w:cs="Calibri"/>
              </w:rPr>
              <w:t xml:space="preserve"> муниципального района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w:t>
            </w:r>
            <w:proofErr w:type="spellStart"/>
            <w:r>
              <w:rPr>
                <w:rFonts w:ascii="Calibri" w:hAnsi="Calibri" w:cs="Calibri"/>
              </w:rPr>
              <w:t>Горбольница</w:t>
            </w:r>
            <w:proofErr w:type="spellEnd"/>
            <w:r>
              <w:rPr>
                <w:rFonts w:ascii="Calibri" w:hAnsi="Calibri" w:cs="Calibri"/>
              </w:rPr>
              <w:t xml:space="preserve"> N 2" </w:t>
            </w:r>
            <w:proofErr w:type="spellStart"/>
            <w:r>
              <w:rPr>
                <w:rFonts w:ascii="Calibri" w:hAnsi="Calibri" w:cs="Calibri"/>
              </w:rPr>
              <w:t>Еманжелинского</w:t>
            </w:r>
            <w:proofErr w:type="spellEnd"/>
            <w:r>
              <w:rPr>
                <w:rFonts w:ascii="Calibri" w:hAnsi="Calibri" w:cs="Calibri"/>
              </w:rPr>
              <w:t xml:space="preserve"> муниципального района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2" w:name="Par3090"/>
            <w:bookmarkEnd w:id="82"/>
            <w:proofErr w:type="spellStart"/>
            <w:r>
              <w:rPr>
                <w:rFonts w:ascii="Calibri" w:hAnsi="Calibri" w:cs="Calibri"/>
              </w:rPr>
              <w:t>Еткульский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Еткульская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3" w:name="Par3096"/>
            <w:bookmarkEnd w:id="83"/>
            <w:r>
              <w:rPr>
                <w:rFonts w:ascii="Calibri" w:hAnsi="Calibri" w:cs="Calibri"/>
              </w:rPr>
              <w:t>Златоустовский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"Златоустовская городская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"Городская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"Городская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"Городская больница N 6"</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"Родильный дом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"Городская детская поликлиника"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"Детская городская больница N 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"Городская детская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"Станция скорой медицинской помощи"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"Центр медицинской профилактики"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здравоохранения "Детский гастроэнтерологический санаторий"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"Златоустовский городской медицинский информационно-аналитический центр"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"Отделенческая больница на станции Златоуст открытого акционерного общества "Российские железные дороги"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4" w:name="Par3141"/>
            <w:bookmarkEnd w:id="84"/>
            <w:proofErr w:type="spellStart"/>
            <w:r>
              <w:rPr>
                <w:rFonts w:ascii="Calibri" w:hAnsi="Calibri" w:cs="Calibri"/>
              </w:rPr>
              <w:t>Карабашский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w:t>
            </w:r>
            <w:proofErr w:type="spellStart"/>
            <w:r>
              <w:rPr>
                <w:rFonts w:ascii="Calibri" w:hAnsi="Calibri" w:cs="Calibri"/>
              </w:rPr>
              <w:t>Карабашская</w:t>
            </w:r>
            <w:proofErr w:type="spellEnd"/>
            <w:r>
              <w:rPr>
                <w:rFonts w:ascii="Calibri" w:hAnsi="Calibri" w:cs="Calibri"/>
              </w:rPr>
              <w:t xml:space="preserve">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5" w:name="Par3147"/>
            <w:bookmarkEnd w:id="85"/>
            <w:proofErr w:type="spellStart"/>
            <w:r>
              <w:rPr>
                <w:rFonts w:ascii="Calibri" w:hAnsi="Calibri" w:cs="Calibri"/>
              </w:rPr>
              <w:t>Карталинский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w:t>
            </w:r>
            <w:proofErr w:type="spellStart"/>
            <w:r>
              <w:rPr>
                <w:rFonts w:ascii="Calibri" w:hAnsi="Calibri" w:cs="Calibri"/>
              </w:rPr>
              <w:t>Карталинская</w:t>
            </w:r>
            <w:proofErr w:type="spellEnd"/>
            <w:r>
              <w:rPr>
                <w:rFonts w:ascii="Calibri" w:hAnsi="Calibri" w:cs="Calibri"/>
              </w:rPr>
              <w:t xml:space="preserve">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больница на станции Карталы открытого акционерного общества "Российские железные дороги"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6" w:name="Par3156"/>
            <w:bookmarkEnd w:id="86"/>
            <w:proofErr w:type="spellStart"/>
            <w:r>
              <w:rPr>
                <w:rFonts w:ascii="Calibri" w:hAnsi="Calibri" w:cs="Calibri"/>
              </w:rPr>
              <w:t>Каслинский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w:t>
            </w:r>
            <w:proofErr w:type="spellStart"/>
            <w:r>
              <w:rPr>
                <w:rFonts w:ascii="Calibri" w:hAnsi="Calibri" w:cs="Calibri"/>
              </w:rPr>
              <w:t>Каслинская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163-1.</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"Эм Эр Ай Клиник"</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163-1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7" w:name="Par3166"/>
            <w:bookmarkEnd w:id="87"/>
            <w:r>
              <w:rPr>
                <w:rFonts w:ascii="Calibri" w:hAnsi="Calibri" w:cs="Calibri"/>
              </w:rPr>
              <w:t>Катав-Ивановский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"Катав-Ивановская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8" w:name="Par3172"/>
            <w:bookmarkEnd w:id="88"/>
            <w:proofErr w:type="spellStart"/>
            <w:r>
              <w:rPr>
                <w:rFonts w:ascii="Calibri" w:hAnsi="Calibri" w:cs="Calibri"/>
              </w:rPr>
              <w:t>Кизильский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w:t>
            </w:r>
            <w:proofErr w:type="spellStart"/>
            <w:r>
              <w:rPr>
                <w:rFonts w:ascii="Calibri" w:hAnsi="Calibri" w:cs="Calibri"/>
              </w:rPr>
              <w:t>Кизильская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89" w:name="Par3178"/>
            <w:bookmarkEnd w:id="89"/>
            <w:proofErr w:type="spellStart"/>
            <w:r>
              <w:rPr>
                <w:rFonts w:ascii="Calibri" w:hAnsi="Calibri" w:cs="Calibri"/>
              </w:rPr>
              <w:t>Копейский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здравоохранения "Городская больница N 1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здравоохранения "Городская больница N 3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здравоохранения "Городская больница N 4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здравоохранения "Городская больница N 6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9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00"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171.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"Стоматологическая поликлиника г. Копейска"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здравоохранения Городская детская поликлиника N 1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здравоохранения </w:t>
            </w:r>
            <w:proofErr w:type="spellStart"/>
            <w:r>
              <w:rPr>
                <w:rFonts w:ascii="Calibri" w:hAnsi="Calibri" w:cs="Calibri"/>
              </w:rPr>
              <w:t>Копейского</w:t>
            </w:r>
            <w:proofErr w:type="spellEnd"/>
            <w:r>
              <w:rPr>
                <w:rFonts w:ascii="Calibri" w:hAnsi="Calibri" w:cs="Calibri"/>
              </w:rPr>
              <w:t xml:space="preserve"> городского округа "Городской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лечебное учреждение здравоохранения Станция скорой медицинской помощи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учреждение здравоохранения "Городской Центр медицинской профилактики </w:t>
            </w:r>
            <w:proofErr w:type="spellStart"/>
            <w:r>
              <w:rPr>
                <w:rFonts w:ascii="Calibri" w:hAnsi="Calibri" w:cs="Calibri"/>
              </w:rPr>
              <w:t>Копейского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0" w:name="Par3210"/>
            <w:bookmarkEnd w:id="90"/>
            <w:proofErr w:type="spellStart"/>
            <w:r>
              <w:rPr>
                <w:rFonts w:ascii="Calibri" w:hAnsi="Calibri" w:cs="Calibri"/>
              </w:rPr>
              <w:t>Коркинский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"Центральная городская больница г. Коркино"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"Городская больница N 2 г. Коркино"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"Городская больница N 3 города Коркино"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"Детская городская больница г. Коркино"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учреждение здравоохранения "Станция скорой медицинской помощи" </w:t>
            </w:r>
            <w:proofErr w:type="spellStart"/>
            <w:r>
              <w:rPr>
                <w:rFonts w:ascii="Calibri" w:hAnsi="Calibri" w:cs="Calibri"/>
              </w:rPr>
              <w:t>Коркинского</w:t>
            </w:r>
            <w:proofErr w:type="spellEnd"/>
            <w:r>
              <w:rPr>
                <w:rFonts w:ascii="Calibri" w:hAnsi="Calibri" w:cs="Calibri"/>
              </w:rPr>
              <w:t xml:space="preserve"> муниципального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учреждение здравоохранения "Врачебно-физкультурный диспансер" </w:t>
            </w:r>
            <w:proofErr w:type="spellStart"/>
            <w:r>
              <w:rPr>
                <w:rFonts w:ascii="Calibri" w:hAnsi="Calibri" w:cs="Calibri"/>
              </w:rPr>
              <w:t>Коркинского</w:t>
            </w:r>
            <w:proofErr w:type="spellEnd"/>
            <w:r>
              <w:rPr>
                <w:rFonts w:ascii="Calibri" w:hAnsi="Calibri" w:cs="Calibri"/>
              </w:rPr>
              <w:t xml:space="preserve"> муниципального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w:t>
            </w:r>
            <w:proofErr w:type="spellStart"/>
            <w:r>
              <w:rPr>
                <w:rFonts w:ascii="Calibri" w:hAnsi="Calibri" w:cs="Calibri"/>
              </w:rPr>
              <w:t>НоваАрт</w:t>
            </w:r>
            <w:proofErr w:type="spellEnd"/>
            <w:r>
              <w:rPr>
                <w:rFonts w:ascii="Calibri" w:hAnsi="Calibri" w:cs="Calibri"/>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1" w:name="Par3234"/>
            <w:bookmarkEnd w:id="91"/>
            <w:r>
              <w:rPr>
                <w:rFonts w:ascii="Calibri" w:hAnsi="Calibri" w:cs="Calibri"/>
              </w:rPr>
              <w:t>Красноармейский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"Красноармейская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2" w:name="Par3240"/>
            <w:bookmarkEnd w:id="92"/>
            <w:proofErr w:type="spellStart"/>
            <w:r>
              <w:rPr>
                <w:rFonts w:ascii="Calibri" w:hAnsi="Calibri" w:cs="Calibri"/>
              </w:rPr>
              <w:t>Кунашакский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Кунашакская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3" w:name="Par3246"/>
            <w:bookmarkEnd w:id="93"/>
            <w:r>
              <w:rPr>
                <w:rFonts w:ascii="Calibri" w:hAnsi="Calibri" w:cs="Calibri"/>
              </w:rPr>
              <w:t>Кусинский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Бюджетное муниципальное медицинское лечебно-профилактическое учреждение здравоохранения "</w:t>
            </w:r>
            <w:proofErr w:type="spellStart"/>
            <w:r>
              <w:rPr>
                <w:rFonts w:ascii="Calibri" w:hAnsi="Calibri" w:cs="Calibri"/>
              </w:rPr>
              <w:t>Кусинская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Бюджетное муниципальное медицинское лечебно-профилактическое учреждение здравоохранения "Магнитская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4" w:name="Par3255"/>
            <w:bookmarkEnd w:id="94"/>
            <w:r>
              <w:rPr>
                <w:rFonts w:ascii="Calibri" w:hAnsi="Calibri" w:cs="Calibri"/>
              </w:rPr>
              <w:t>Кыштымский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медицинское лечебно-профилактическое учреждение Кыштымская центральная городская больница им. А.П. Силаева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5" w:name="Par3261"/>
            <w:bookmarkEnd w:id="95"/>
            <w:r>
              <w:rPr>
                <w:rFonts w:ascii="Calibri" w:hAnsi="Calibri" w:cs="Calibri"/>
              </w:rPr>
              <w:t>Локомотивный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больница" Локомотивного городского округа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6" w:name="Par3267"/>
            <w:bookmarkEnd w:id="96"/>
            <w:r>
              <w:rPr>
                <w:rFonts w:ascii="Calibri" w:hAnsi="Calibri" w:cs="Calibri"/>
              </w:rPr>
              <w:t>Магнитогорский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"Городская больница N 1 им. Г.И. Дробышева"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автономное учреждение здравоохранения </w:t>
            </w:r>
            <w:r>
              <w:rPr>
                <w:rFonts w:ascii="Calibri" w:hAnsi="Calibri" w:cs="Calibri"/>
              </w:rPr>
              <w:lastRenderedPageBreak/>
              <w:t>"Городская больница N 2"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191.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"Городская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"Детская городская больница N 3"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"Детская городская поликлиника N 6 г.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"Детская городская поликлиника N 8 г.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"Стоматологическая поликлиника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"Стоматологическая поликлиника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"Детская стоматологическая поликлиника"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автономное учреждение здравоохранения "Родильный дом N 1"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"Родильный дом N 2"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"Родильный дом N 3"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"Детская городская поликлиника N 2"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"Станция скорой медицинской помощи г.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"Врачебно-физкультурный диспансер г.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"Центр медицинской профилактики"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"Молочная кухня" города Магнитогорска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Автономная некоммерческая организация "Медико-санитарная часть администрации города Магнитогорска и открытого акционерного общества "Магнитогорский металлургический комбинат"</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w:t>
            </w:r>
            <w:proofErr w:type="gramStart"/>
            <w:r>
              <w:rPr>
                <w:rFonts w:ascii="Calibri" w:hAnsi="Calibri" w:cs="Calibri"/>
              </w:rPr>
              <w:t>Содействие-М</w:t>
            </w:r>
            <w:proofErr w:type="gramEnd"/>
            <w:r>
              <w:rPr>
                <w:rFonts w:ascii="Calibri" w:hAnsi="Calibri" w:cs="Calibri"/>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"Медицина плюс"</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208-1.</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"Семейный доктор"</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208-1 введен </w:t>
            </w:r>
            <w:hyperlink r:id="rId101"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7" w:name="Par3334"/>
            <w:bookmarkEnd w:id="97"/>
            <w:proofErr w:type="spellStart"/>
            <w:r>
              <w:rPr>
                <w:rFonts w:ascii="Calibri" w:hAnsi="Calibri" w:cs="Calibri"/>
              </w:rPr>
              <w:t>Миасский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"Городская больница N 1 имени Г.К. </w:t>
            </w:r>
            <w:proofErr w:type="spellStart"/>
            <w:r>
              <w:rPr>
                <w:rFonts w:ascii="Calibri" w:hAnsi="Calibri" w:cs="Calibri"/>
              </w:rPr>
              <w:t>Маврицкого</w:t>
            </w:r>
            <w:proofErr w:type="spellEnd"/>
            <w:r>
              <w:rPr>
                <w:rFonts w:ascii="Calibri" w:hAnsi="Calibri" w:cs="Calibri"/>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больница N 2"</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больница N 3"</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"Городская больница N 4"</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"Стоматологическая поликлиника"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214.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здравоохранения "Станция скорой медицинской помощи" </w:t>
            </w:r>
            <w:proofErr w:type="spellStart"/>
            <w:r>
              <w:rPr>
                <w:rFonts w:ascii="Calibri" w:hAnsi="Calibri" w:cs="Calibri"/>
              </w:rPr>
              <w:t>Миасского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казенное учреждение здравоохранения особого типа "Центр медицинской профилактики </w:t>
            </w:r>
            <w:proofErr w:type="spellStart"/>
            <w:r>
              <w:rPr>
                <w:rFonts w:ascii="Calibri" w:hAnsi="Calibri" w:cs="Calibri"/>
              </w:rPr>
              <w:t>Миасского</w:t>
            </w:r>
            <w:proofErr w:type="spellEnd"/>
            <w:r>
              <w:rPr>
                <w:rFonts w:ascii="Calibri" w:hAnsi="Calibri" w:cs="Calibri"/>
              </w:rPr>
              <w:t xml:space="preserve"> городского округа"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92 Федерального медико-биологического агентства"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8" w:name="Par3364"/>
            <w:bookmarkEnd w:id="98"/>
            <w:proofErr w:type="spellStart"/>
            <w:r>
              <w:rPr>
                <w:rFonts w:ascii="Calibri" w:hAnsi="Calibri" w:cs="Calibri"/>
              </w:rPr>
              <w:t>Нагайбакский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w:t>
            </w:r>
            <w:proofErr w:type="spellStart"/>
            <w:r>
              <w:rPr>
                <w:rFonts w:ascii="Calibri" w:hAnsi="Calibri" w:cs="Calibri"/>
              </w:rPr>
              <w:t>Нагайбакская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99" w:name="Par3370"/>
            <w:bookmarkEnd w:id="99"/>
            <w:proofErr w:type="spellStart"/>
            <w:r>
              <w:rPr>
                <w:rFonts w:ascii="Calibri" w:hAnsi="Calibri" w:cs="Calibri"/>
              </w:rPr>
              <w:t>Нязепетровский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Нязепетровская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0" w:name="Par3376"/>
            <w:bookmarkEnd w:id="100"/>
            <w:r>
              <w:rPr>
                <w:rFonts w:ascii="Calibri" w:hAnsi="Calibri" w:cs="Calibri"/>
              </w:rPr>
              <w:t>Октябрьский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"Октябрьская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1" w:name="Par3382"/>
            <w:bookmarkEnd w:id="101"/>
            <w:r>
              <w:rPr>
                <w:rFonts w:ascii="Calibri" w:hAnsi="Calibri" w:cs="Calibri"/>
              </w:rPr>
              <w:t>Озерский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71 Федерального медико-биологического агентства"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w:t>
            </w:r>
            <w:proofErr w:type="spellStart"/>
            <w:r>
              <w:rPr>
                <w:rFonts w:ascii="Calibri" w:hAnsi="Calibri" w:cs="Calibri"/>
              </w:rPr>
              <w:t>Денталика</w:t>
            </w:r>
            <w:proofErr w:type="spellEnd"/>
            <w:r>
              <w:rPr>
                <w:rFonts w:ascii="Calibri" w:hAnsi="Calibri" w:cs="Calibri"/>
              </w:rPr>
              <w:t>-М"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2" w:name="Par3391"/>
            <w:bookmarkEnd w:id="102"/>
            <w:proofErr w:type="spellStart"/>
            <w:r>
              <w:rPr>
                <w:rFonts w:ascii="Calibri" w:hAnsi="Calibri" w:cs="Calibri"/>
              </w:rPr>
              <w:t>Пластовский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лечебно-профилактическое учреждение </w:t>
            </w:r>
            <w:proofErr w:type="spellStart"/>
            <w:r>
              <w:rPr>
                <w:rFonts w:ascii="Calibri" w:hAnsi="Calibri" w:cs="Calibri"/>
              </w:rPr>
              <w:t>Пластская</w:t>
            </w:r>
            <w:proofErr w:type="spellEnd"/>
            <w:r>
              <w:rPr>
                <w:rFonts w:ascii="Calibri" w:hAnsi="Calibri" w:cs="Calibri"/>
              </w:rPr>
              <w:t xml:space="preserve"> центральная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3" w:name="Par3397"/>
            <w:bookmarkEnd w:id="103"/>
            <w:proofErr w:type="spellStart"/>
            <w:r>
              <w:rPr>
                <w:rFonts w:ascii="Calibri" w:hAnsi="Calibri" w:cs="Calibri"/>
              </w:rPr>
              <w:t>Саткинский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w:t>
            </w:r>
            <w:proofErr w:type="spellStart"/>
            <w:r>
              <w:rPr>
                <w:rFonts w:ascii="Calibri" w:hAnsi="Calibri" w:cs="Calibri"/>
              </w:rPr>
              <w:t>Саткинская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89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02"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учреждение здравоохранения "Станция скорой медицинской помощи </w:t>
            </w:r>
            <w:proofErr w:type="spellStart"/>
            <w:r>
              <w:rPr>
                <w:rFonts w:ascii="Calibri" w:hAnsi="Calibri" w:cs="Calibri"/>
              </w:rPr>
              <w:t>Саткинского</w:t>
            </w:r>
            <w:proofErr w:type="spellEnd"/>
            <w:r>
              <w:rPr>
                <w:rFonts w:ascii="Calibri" w:hAnsi="Calibri" w:cs="Calibri"/>
              </w:rPr>
              <w:t xml:space="preserve">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4" w:name="Par3408"/>
            <w:bookmarkEnd w:id="104"/>
            <w:proofErr w:type="spellStart"/>
            <w:r>
              <w:rPr>
                <w:rFonts w:ascii="Calibri" w:hAnsi="Calibri" w:cs="Calibri"/>
              </w:rPr>
              <w:t>Снежинский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"Центральная медико-санитарная часть N 15 Федерального медико-биологического агентства"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5" w:name="Par3414"/>
            <w:bookmarkEnd w:id="105"/>
            <w:r>
              <w:rPr>
                <w:rFonts w:ascii="Calibri" w:hAnsi="Calibri" w:cs="Calibri"/>
              </w:rPr>
              <w:t>Сосновский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Сосновская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Стоматологическая клиника "Нео-</w:t>
            </w:r>
            <w:proofErr w:type="spellStart"/>
            <w:r>
              <w:rPr>
                <w:rFonts w:ascii="Calibri" w:hAnsi="Calibri" w:cs="Calibri"/>
              </w:rPr>
              <w:t>Дент</w:t>
            </w:r>
            <w:proofErr w:type="spellEnd"/>
            <w:r>
              <w:rPr>
                <w:rFonts w:ascii="Calibri" w:hAnsi="Calibri" w:cs="Calibri"/>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6" w:name="Par3423"/>
            <w:bookmarkEnd w:id="106"/>
            <w:r>
              <w:rPr>
                <w:rFonts w:ascii="Calibri" w:hAnsi="Calibri" w:cs="Calibri"/>
              </w:rPr>
              <w:t>Трехгорный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72 Федерального медико-биологического агентства"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7" w:name="Par3429"/>
            <w:bookmarkEnd w:id="107"/>
            <w:r>
              <w:rPr>
                <w:rFonts w:ascii="Calibri" w:hAnsi="Calibri" w:cs="Calibri"/>
              </w:rPr>
              <w:t>Троицкий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"Центральная районная больница г. Троицка и Троицкого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казенное учреждение "Троицкий врачебно-физкультурный диспансер"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казенное медицинское учреждение "Центр медицинской профилактики"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Негосударственное учреждение здравоохранения "Узловая больница на станции Троицк открытого акционерного общества "Российские железные дороги"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8" w:name="Par3444"/>
            <w:bookmarkEnd w:id="108"/>
            <w:r>
              <w:rPr>
                <w:rFonts w:ascii="Calibri" w:hAnsi="Calibri" w:cs="Calibri"/>
              </w:rPr>
              <w:t>Троицкий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медицинское учреждение "Амбулатория Троицкого муниципального района"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09" w:name="Par3450"/>
            <w:bookmarkEnd w:id="109"/>
            <w:r>
              <w:rPr>
                <w:rFonts w:ascii="Calibri" w:hAnsi="Calibri" w:cs="Calibri"/>
              </w:rPr>
              <w:t>Увельский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Увельская</w:t>
            </w:r>
            <w:proofErr w:type="spellEnd"/>
            <w:r>
              <w:rPr>
                <w:rFonts w:ascii="Calibri" w:hAnsi="Calibri" w:cs="Calibri"/>
              </w:rPr>
              <w:t xml:space="preserve">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0" w:name="Par3456"/>
            <w:bookmarkEnd w:id="110"/>
            <w:proofErr w:type="spellStart"/>
            <w:r>
              <w:rPr>
                <w:rFonts w:ascii="Calibri" w:hAnsi="Calibri" w:cs="Calibri"/>
              </w:rPr>
              <w:t>Уйский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учреждение здравоохранения "</w:t>
            </w:r>
            <w:proofErr w:type="spellStart"/>
            <w:r>
              <w:rPr>
                <w:rFonts w:ascii="Calibri" w:hAnsi="Calibri" w:cs="Calibri"/>
              </w:rPr>
              <w:t>Уйская</w:t>
            </w:r>
            <w:proofErr w:type="spellEnd"/>
            <w:r>
              <w:rPr>
                <w:rFonts w:ascii="Calibri" w:hAnsi="Calibri" w:cs="Calibri"/>
              </w:rPr>
              <w:t xml:space="preserve"> центральная районная больница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1" w:name="Par3462"/>
            <w:bookmarkEnd w:id="111"/>
            <w:proofErr w:type="spellStart"/>
            <w:r>
              <w:rPr>
                <w:rFonts w:ascii="Calibri" w:hAnsi="Calibri" w:cs="Calibri"/>
              </w:rPr>
              <w:t>Усть-Катавский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здравоохранения "Медико-санитарная часть N 162 Федерального медико-биологического агентства"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2" w:name="Par3468"/>
            <w:bookmarkEnd w:id="112"/>
            <w:proofErr w:type="spellStart"/>
            <w:r>
              <w:rPr>
                <w:rFonts w:ascii="Calibri" w:hAnsi="Calibri" w:cs="Calibri"/>
              </w:rPr>
              <w:t>Чебаркульский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бюджетное лечебно-профилактическое учреждение "</w:t>
            </w:r>
            <w:proofErr w:type="spellStart"/>
            <w:r>
              <w:rPr>
                <w:rFonts w:ascii="Calibri" w:hAnsi="Calibri" w:cs="Calibri"/>
              </w:rPr>
              <w:t>Чебаркульская</w:t>
            </w:r>
            <w:proofErr w:type="spellEnd"/>
            <w:r>
              <w:rPr>
                <w:rFonts w:ascii="Calibri" w:hAnsi="Calibri" w:cs="Calibri"/>
              </w:rPr>
              <w:t xml:space="preserve">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Общество с ограниченной ответственностью "</w:t>
            </w:r>
            <w:proofErr w:type="spellStart"/>
            <w:r>
              <w:rPr>
                <w:rFonts w:ascii="Calibri" w:hAnsi="Calibri" w:cs="Calibri"/>
              </w:rPr>
              <w:t>Смайл</w:t>
            </w:r>
            <w:proofErr w:type="spellEnd"/>
            <w:r>
              <w:rPr>
                <w:rFonts w:ascii="Calibri" w:hAnsi="Calibri" w:cs="Calibri"/>
              </w:rPr>
              <w:t>"</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3" w:name="Par3477"/>
            <w:bookmarkEnd w:id="113"/>
            <w:proofErr w:type="spellStart"/>
            <w:r>
              <w:rPr>
                <w:rFonts w:ascii="Calibri" w:hAnsi="Calibri" w:cs="Calibri"/>
              </w:rPr>
              <w:t>Чебаркульский</w:t>
            </w:r>
            <w:proofErr w:type="spellEnd"/>
            <w:r>
              <w:rPr>
                <w:rFonts w:ascii="Calibri" w:hAnsi="Calibri" w:cs="Calibri"/>
              </w:rPr>
              <w:t xml:space="preserve">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242.</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лечебно-профилактическое учреждение </w:t>
            </w:r>
            <w:proofErr w:type="spellStart"/>
            <w:r>
              <w:rPr>
                <w:rFonts w:ascii="Calibri" w:hAnsi="Calibri" w:cs="Calibri"/>
              </w:rPr>
              <w:t>Кундравинская</w:t>
            </w:r>
            <w:proofErr w:type="spellEnd"/>
            <w:r>
              <w:rPr>
                <w:rFonts w:ascii="Calibri" w:hAnsi="Calibri" w:cs="Calibri"/>
              </w:rPr>
              <w:t xml:space="preserve">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бюджетное лечебно-профилактическое учреждение </w:t>
            </w:r>
            <w:proofErr w:type="spellStart"/>
            <w:r>
              <w:rPr>
                <w:rFonts w:ascii="Calibri" w:hAnsi="Calibri" w:cs="Calibri"/>
              </w:rPr>
              <w:t>Тимирязевская</w:t>
            </w:r>
            <w:proofErr w:type="spellEnd"/>
            <w:r>
              <w:rPr>
                <w:rFonts w:ascii="Calibri" w:hAnsi="Calibri" w:cs="Calibri"/>
              </w:rPr>
              <w:t xml:space="preserve">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лечебно-профилактическое учреждение "</w:t>
            </w:r>
            <w:proofErr w:type="spellStart"/>
            <w:r>
              <w:rPr>
                <w:rFonts w:ascii="Calibri" w:hAnsi="Calibri" w:cs="Calibri"/>
              </w:rPr>
              <w:t>Варламовская</w:t>
            </w:r>
            <w:proofErr w:type="spellEnd"/>
            <w:r>
              <w:rPr>
                <w:rFonts w:ascii="Calibri" w:hAnsi="Calibri" w:cs="Calibri"/>
              </w:rPr>
              <w:t xml:space="preserve">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Муниципальное лечебно-профилактическое учреждение </w:t>
            </w:r>
            <w:proofErr w:type="spellStart"/>
            <w:r>
              <w:rPr>
                <w:rFonts w:ascii="Calibri" w:hAnsi="Calibri" w:cs="Calibri"/>
              </w:rPr>
              <w:t>Травниковская</w:t>
            </w:r>
            <w:proofErr w:type="spellEnd"/>
            <w:r>
              <w:rPr>
                <w:rFonts w:ascii="Calibri" w:hAnsi="Calibri" w:cs="Calibri"/>
              </w:rPr>
              <w:t xml:space="preserve">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лечебно-профилактическое учреждение "</w:t>
            </w:r>
            <w:proofErr w:type="spellStart"/>
            <w:r>
              <w:rPr>
                <w:rFonts w:ascii="Calibri" w:hAnsi="Calibri" w:cs="Calibri"/>
              </w:rPr>
              <w:t>Филимоновская</w:t>
            </w:r>
            <w:proofErr w:type="spellEnd"/>
            <w:r>
              <w:rPr>
                <w:rFonts w:ascii="Calibri" w:hAnsi="Calibri" w:cs="Calibri"/>
              </w:rPr>
              <w:t xml:space="preserve"> участковая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4" w:name="Par3495"/>
            <w:bookmarkEnd w:id="114"/>
            <w:r>
              <w:rPr>
                <w:rFonts w:ascii="Calibri" w:hAnsi="Calibri" w:cs="Calibri"/>
              </w:rPr>
              <w:t>Чесменский муниципальный район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"Чесменская центральная районная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5" w:name="Par3501"/>
            <w:bookmarkEnd w:id="115"/>
            <w:proofErr w:type="spellStart"/>
            <w:r>
              <w:rPr>
                <w:rFonts w:ascii="Calibri" w:hAnsi="Calibri" w:cs="Calibri"/>
              </w:rPr>
              <w:t>Южноуральский</w:t>
            </w:r>
            <w:proofErr w:type="spellEnd"/>
            <w:r>
              <w:rPr>
                <w:rFonts w:ascii="Calibri" w:hAnsi="Calibri" w:cs="Calibri"/>
              </w:rPr>
              <w:t xml:space="preserve"> городской округ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Муниципальное учреждение здравоохранения "</w:t>
            </w:r>
            <w:proofErr w:type="spellStart"/>
            <w:r>
              <w:rPr>
                <w:rFonts w:ascii="Calibri" w:hAnsi="Calibri" w:cs="Calibri"/>
              </w:rPr>
              <w:t>Южноуральская</w:t>
            </w:r>
            <w:proofErr w:type="spellEnd"/>
            <w:r>
              <w:rPr>
                <w:rFonts w:ascii="Calibri" w:hAnsi="Calibri" w:cs="Calibri"/>
              </w:rPr>
              <w:t xml:space="preserve"> центральная городская больница"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outlineLvl w:val="2"/>
              <w:rPr>
                <w:rFonts w:ascii="Calibri" w:hAnsi="Calibri" w:cs="Calibri"/>
              </w:rPr>
            </w:pPr>
            <w:bookmarkStart w:id="116" w:name="Par3507"/>
            <w:bookmarkEnd w:id="116"/>
            <w:r>
              <w:rPr>
                <w:rFonts w:ascii="Calibri" w:hAnsi="Calibri" w:cs="Calibri"/>
              </w:rPr>
              <w:t>Медицинские организации вне субъекта Российской Федерации Челябинской области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Закрытое акционерное общество "Центр семейной медицины" (г. Екатеринбург)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Филиал Федерального государственного бюджетного учреждения "Научно-исследовательский институт кардиологии" Сибирского отделения Российской академии медицинских наук "Тюменский кардиологический центр" (г. Тюмень)</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64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учреждение "Федеральный Центр сердца, крови и эндокринологии имени В.А. </w:t>
            </w:r>
            <w:proofErr w:type="spellStart"/>
            <w:r>
              <w:rPr>
                <w:rFonts w:ascii="Calibri" w:hAnsi="Calibri" w:cs="Calibri"/>
              </w:rPr>
              <w:lastRenderedPageBreak/>
              <w:t>Алмазова</w:t>
            </w:r>
            <w:proofErr w:type="spellEnd"/>
            <w:r>
              <w:rPr>
                <w:rFonts w:ascii="Calibri" w:hAnsi="Calibri" w:cs="Calibri"/>
              </w:rPr>
              <w:t>" Министерства здравоохранения Российской Федерации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252.</w:t>
            </w:r>
          </w:p>
        </w:tc>
        <w:tc>
          <w:tcPr>
            <w:tcW w:w="89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03"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252-1.</w:t>
            </w:r>
          </w:p>
        </w:tc>
        <w:tc>
          <w:tcPr>
            <w:tcW w:w="8903"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Утратил силу. - </w:t>
            </w:r>
            <w:hyperlink r:id="rId104" w:history="1">
              <w:r>
                <w:rPr>
                  <w:rFonts w:ascii="Calibri" w:hAnsi="Calibri" w:cs="Calibri"/>
                  <w:color w:val="0000FF"/>
                </w:rPr>
                <w:t>Постановление</w:t>
              </w:r>
            </w:hyperlink>
            <w:r>
              <w:rPr>
                <w:rFonts w:ascii="Calibri" w:hAnsi="Calibri" w:cs="Calibri"/>
              </w:rPr>
              <w:t xml:space="preserve"> Правительства Челябинской области от 08.07.2014 N 313-П.</w:t>
            </w:r>
          </w:p>
          <w:p w:rsidR="00AD3937" w:rsidRDefault="00AD3937">
            <w:pPr>
              <w:widowControl w:val="0"/>
              <w:autoSpaceDE w:val="0"/>
              <w:autoSpaceDN w:val="0"/>
              <w:adjustRightInd w:val="0"/>
              <w:spacing w:after="0" w:line="240" w:lineRule="auto"/>
              <w:rPr>
                <w:rFonts w:ascii="Calibri" w:hAnsi="Calibri" w:cs="Calibri"/>
              </w:rPr>
            </w:pP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252-2.</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Федеральное государственное бюджетное учреждение "Уральский научно-исследовательский институт охраны материнства и младенчества" Министерства здравоохранения Российской Федерации</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252-2 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252-3.</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Федеральное государственное бюджетное учреждение "Российский научный центр "Восстановительная травматология и ортопедия" имени академика Г.А. </w:t>
            </w:r>
            <w:proofErr w:type="spellStart"/>
            <w:r>
              <w:rPr>
                <w:rFonts w:ascii="Calibri" w:hAnsi="Calibri" w:cs="Calibri"/>
              </w:rPr>
              <w:t>Илизарова</w:t>
            </w:r>
            <w:proofErr w:type="spellEnd"/>
            <w:r>
              <w:rPr>
                <w:rFonts w:ascii="Calibri" w:hAnsi="Calibri" w:cs="Calibri"/>
              </w:rPr>
              <w:t>" Министерства здравоохранения Российской Федерации</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252-3 введен </w:t>
            </w:r>
            <w:hyperlink r:id="rId106"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252-4.</w:t>
            </w:r>
          </w:p>
        </w:tc>
        <w:tc>
          <w:tcPr>
            <w:tcW w:w="6465"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Государственное бюджетное учреждение здравоохранения "Челябинская областная станция переливания крови"</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252-4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 от 08.07.2014 N 313-П)</w:t>
            </w:r>
          </w:p>
        </w:tc>
      </w:tr>
      <w:tr w:rsidR="00AD3937">
        <w:tc>
          <w:tcPr>
            <w:tcW w:w="737" w:type="dxa"/>
            <w:tcBorders>
              <w:top w:val="single" w:sz="4" w:space="0" w:color="auto"/>
              <w:lef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Итого медицинских организаций, участвующих в Территориальной программе</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r w:rsidR="00AD3937">
        <w:tc>
          <w:tcPr>
            <w:tcW w:w="737" w:type="dxa"/>
            <w:tcBorders>
              <w:top w:val="single" w:sz="4" w:space="0" w:color="auto"/>
              <w:lef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6465" w:type="dxa"/>
            <w:tcBorders>
              <w:top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Из них медицинских организаций, осуществляющих деятельность в сфере обязательного медицинского страхования</w:t>
            </w:r>
          </w:p>
        </w:tc>
        <w:tc>
          <w:tcPr>
            <w:tcW w:w="2438" w:type="dxa"/>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r>
      <w:tr w:rsidR="00AD3937">
        <w:tc>
          <w:tcPr>
            <w:tcW w:w="964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17.04.2014 N 174-П)</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right"/>
        <w:outlineLvl w:val="1"/>
        <w:rPr>
          <w:rFonts w:ascii="Calibri" w:hAnsi="Calibri" w:cs="Calibri"/>
        </w:rPr>
      </w:pPr>
      <w:bookmarkStart w:id="117" w:name="Par3548"/>
      <w:bookmarkEnd w:id="117"/>
      <w:r>
        <w:rPr>
          <w:rFonts w:ascii="Calibri" w:hAnsi="Calibri" w:cs="Calibri"/>
        </w:rPr>
        <w:t>Приложение 5</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к Территориальной программе</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гарантий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бесплатного оказания гражданам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проживающим</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в Челябинской области, медицинской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помощи на 2014 год и на плановый</w:t>
      </w:r>
    </w:p>
    <w:p w:rsidR="00AD3937" w:rsidRDefault="00AD3937">
      <w:pPr>
        <w:widowControl w:val="0"/>
        <w:autoSpaceDE w:val="0"/>
        <w:autoSpaceDN w:val="0"/>
        <w:adjustRightInd w:val="0"/>
        <w:spacing w:after="0" w:line="240" w:lineRule="auto"/>
        <w:jc w:val="right"/>
        <w:rPr>
          <w:rFonts w:ascii="Calibri" w:hAnsi="Calibri" w:cs="Calibri"/>
        </w:rPr>
      </w:pPr>
      <w:r>
        <w:rPr>
          <w:rFonts w:ascii="Calibri" w:hAnsi="Calibri" w:cs="Calibri"/>
        </w:rPr>
        <w:t>период 2015 и 2016 годов</w:t>
      </w: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bookmarkStart w:id="118" w:name="Par3557"/>
      <w:bookmarkEnd w:id="118"/>
      <w:r>
        <w:rPr>
          <w:rFonts w:ascii="Calibri" w:hAnsi="Calibri" w:cs="Calibri"/>
        </w:rPr>
        <w:t>Перечень</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видов высокотехнологичной медицинской помощи (содержащий</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методы лечения), финансируемые в 2014 году</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обязательного медицинского страхования</w:t>
      </w:r>
    </w:p>
    <w:p w:rsidR="00AD3937" w:rsidRDefault="00AD3937">
      <w:pPr>
        <w:widowControl w:val="0"/>
        <w:autoSpaceDE w:val="0"/>
        <w:autoSpaceDN w:val="0"/>
        <w:adjustRightInd w:val="0"/>
        <w:spacing w:after="0" w:line="240" w:lineRule="auto"/>
        <w:jc w:val="center"/>
        <w:rPr>
          <w:rFonts w:ascii="Calibri" w:hAnsi="Calibri" w:cs="Calibri"/>
        </w:rPr>
      </w:pP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17.04.2014 N 174-П;</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Челябинской области</w:t>
      </w:r>
    </w:p>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от 08.07.2014 N 313-П)</w:t>
      </w:r>
    </w:p>
    <w:p w:rsidR="00AD3937" w:rsidRDefault="00AD393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17"/>
        <w:gridCol w:w="3259"/>
        <w:gridCol w:w="1247"/>
        <w:gridCol w:w="3005"/>
        <w:gridCol w:w="2438"/>
        <w:gridCol w:w="3345"/>
        <w:gridCol w:w="1699"/>
      </w:tblGrid>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Код ВМП</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вида высокотехнологичной медицинской помощи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Коды по МКБ-10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Модель пациента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Вид лечения</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Метод</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 финансовых затрат на единицу объема, рублей</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19" w:name="Par3574"/>
            <w:bookmarkEnd w:id="119"/>
            <w:r>
              <w:rPr>
                <w:rFonts w:ascii="Calibri" w:hAnsi="Calibri" w:cs="Calibri"/>
              </w:rPr>
              <w:t>Гематология</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04.00.001</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w:t>
            </w:r>
            <w:proofErr w:type="spellStart"/>
            <w:r>
              <w:rPr>
                <w:rFonts w:ascii="Calibri" w:hAnsi="Calibri" w:cs="Calibri"/>
              </w:rPr>
              <w:t>полихимиотерапию</w:t>
            </w:r>
            <w:proofErr w:type="spellEnd"/>
            <w:r>
              <w:rPr>
                <w:rFonts w:ascii="Calibri" w:hAnsi="Calibri" w:cs="Calibri"/>
              </w:rPr>
              <w:t xml:space="preserve">, иммунотерапию, </w:t>
            </w:r>
            <w:proofErr w:type="spellStart"/>
            <w:r>
              <w:rPr>
                <w:rFonts w:ascii="Calibri" w:hAnsi="Calibri" w:cs="Calibri"/>
              </w:rPr>
              <w:t>трансфузионную</w:t>
            </w:r>
            <w:proofErr w:type="spellEnd"/>
            <w:r>
              <w:rPr>
                <w:rFonts w:ascii="Calibri" w:hAnsi="Calibri" w:cs="Calibri"/>
              </w:rPr>
              <w:t xml:space="preserve"> терапию </w:t>
            </w:r>
            <w:r>
              <w:rPr>
                <w:rFonts w:ascii="Calibri" w:hAnsi="Calibri" w:cs="Calibri"/>
              </w:rPr>
              <w:lastRenderedPageBreak/>
              <w:t xml:space="preserve">препаратами крови и плазмы, методы экстракорпорального воздействия на кровь, дистанционную лучевую терапию, хирургические методы лечения при </w:t>
            </w:r>
            <w:proofErr w:type="spellStart"/>
            <w:r>
              <w:rPr>
                <w:rFonts w:ascii="Calibri" w:hAnsi="Calibri" w:cs="Calibri"/>
              </w:rPr>
              <w:t>апластических</w:t>
            </w:r>
            <w:proofErr w:type="spellEnd"/>
            <w:r>
              <w:rPr>
                <w:rFonts w:ascii="Calibri" w:hAnsi="Calibri" w:cs="Calibri"/>
              </w:rPr>
              <w:t xml:space="preserve"> анемиях, </w:t>
            </w:r>
            <w:proofErr w:type="spellStart"/>
            <w:r>
              <w:rPr>
                <w:rFonts w:ascii="Calibri" w:hAnsi="Calibri" w:cs="Calibri"/>
              </w:rPr>
              <w:t>апластических</w:t>
            </w:r>
            <w:proofErr w:type="spellEnd"/>
            <w:r>
              <w:rPr>
                <w:rFonts w:ascii="Calibri" w:hAnsi="Calibri" w:cs="Calibri"/>
              </w:rPr>
              <w:t xml:space="preserve">, </w:t>
            </w:r>
            <w:proofErr w:type="spellStart"/>
            <w:r>
              <w:rPr>
                <w:rFonts w:ascii="Calibri" w:hAnsi="Calibri" w:cs="Calibri"/>
              </w:rPr>
              <w:t>цитопенических</w:t>
            </w:r>
            <w:proofErr w:type="spellEnd"/>
            <w:r>
              <w:rPr>
                <w:rFonts w:ascii="Calibri" w:hAnsi="Calibri" w:cs="Calibri"/>
              </w:rPr>
              <w:t xml:space="preserve"> и </w:t>
            </w:r>
            <w:proofErr w:type="spellStart"/>
            <w:r>
              <w:rPr>
                <w:rFonts w:ascii="Calibri" w:hAnsi="Calibri" w:cs="Calibri"/>
              </w:rPr>
              <w:t>цитолитических</w:t>
            </w:r>
            <w:proofErr w:type="spellEnd"/>
            <w:r>
              <w:rPr>
                <w:rFonts w:ascii="Calibri" w:hAnsi="Calibri" w:cs="Calibri"/>
              </w:rPr>
              <w:t xml:space="preserve"> синдромах, </w:t>
            </w:r>
            <w:proofErr w:type="spellStart"/>
            <w:r>
              <w:rPr>
                <w:rFonts w:ascii="Calibri" w:hAnsi="Calibri" w:cs="Calibri"/>
              </w:rPr>
              <w:t>агранулоцитозе</w:t>
            </w:r>
            <w:proofErr w:type="spellEnd"/>
            <w:r>
              <w:rPr>
                <w:rFonts w:ascii="Calibri" w:hAnsi="Calibri" w:cs="Calibri"/>
              </w:rPr>
              <w:t xml:space="preserve">, нарушениях плазменного и </w:t>
            </w:r>
            <w:proofErr w:type="spellStart"/>
            <w:r>
              <w:rPr>
                <w:rFonts w:ascii="Calibri" w:hAnsi="Calibri" w:cs="Calibri"/>
              </w:rPr>
              <w:t>тромбоцитарного</w:t>
            </w:r>
            <w:proofErr w:type="spellEnd"/>
            <w:r>
              <w:rPr>
                <w:rFonts w:ascii="Calibri" w:hAnsi="Calibri" w:cs="Calibri"/>
              </w:rPr>
              <w:t xml:space="preserve"> гемостаза, острой лучевой болезни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D70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больные </w:t>
            </w:r>
            <w:proofErr w:type="spellStart"/>
            <w:r>
              <w:rPr>
                <w:rFonts w:ascii="Calibri" w:hAnsi="Calibri" w:cs="Calibri"/>
              </w:rPr>
              <w:t>агранулоцитозом</w:t>
            </w:r>
            <w:proofErr w:type="spellEnd"/>
            <w:r>
              <w:rPr>
                <w:rFonts w:ascii="Calibri" w:hAnsi="Calibri" w:cs="Calibri"/>
              </w:rPr>
              <w:t xml:space="preserve">, у которых </w:t>
            </w:r>
            <w:proofErr w:type="spellStart"/>
            <w:r>
              <w:rPr>
                <w:rFonts w:ascii="Calibri" w:hAnsi="Calibri" w:cs="Calibri"/>
              </w:rPr>
              <w:t>нейтрофильные</w:t>
            </w:r>
            <w:proofErr w:type="spellEnd"/>
            <w:r>
              <w:rPr>
                <w:rFonts w:ascii="Calibri" w:hAnsi="Calibri" w:cs="Calibri"/>
              </w:rPr>
              <w:t xml:space="preserve"> лейкоциты крови - 0,5 x 109 / л и ниже</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консервативное лечение, в том числе антибактериальная, противовирусная, противогрибковая терапия, </w:t>
            </w:r>
            <w:r>
              <w:rPr>
                <w:rFonts w:ascii="Calibri" w:hAnsi="Calibri" w:cs="Calibri"/>
              </w:rPr>
              <w:lastRenderedPageBreak/>
              <w:t xml:space="preserve">использование рекомбинантных </w:t>
            </w:r>
            <w:proofErr w:type="spellStart"/>
            <w:r>
              <w:rPr>
                <w:rFonts w:ascii="Calibri" w:hAnsi="Calibri" w:cs="Calibri"/>
              </w:rPr>
              <w:t>колониестимулирующих</w:t>
            </w:r>
            <w:proofErr w:type="spellEnd"/>
            <w:r>
              <w:rPr>
                <w:rFonts w:ascii="Calibri" w:hAnsi="Calibri" w:cs="Calibri"/>
              </w:rPr>
              <w:t xml:space="preserve"> факторов роста</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85175,00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D69.3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пациенты с патологией гемостаза, резистентной к стандартной терапии, и/или с течением, осложненным угрожаемыми геморрагическими явлениями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терапевтическое лечение, включающее </w:t>
            </w:r>
            <w:proofErr w:type="spellStart"/>
            <w:r>
              <w:rPr>
                <w:rFonts w:ascii="Calibri" w:hAnsi="Calibri" w:cs="Calibri"/>
              </w:rPr>
              <w:t>иммуносупрессивную</w:t>
            </w:r>
            <w:proofErr w:type="spellEnd"/>
            <w:r>
              <w:rPr>
                <w:rFonts w:ascii="Calibri" w:hAnsi="Calibri" w:cs="Calibri"/>
              </w:rPr>
              <w:t xml:space="preserve"> терапию с использованием </w:t>
            </w:r>
            <w:proofErr w:type="spellStart"/>
            <w:r>
              <w:rPr>
                <w:rFonts w:ascii="Calibri" w:hAnsi="Calibri" w:cs="Calibri"/>
              </w:rPr>
              <w:t>моноклональных</w:t>
            </w:r>
            <w:proofErr w:type="spellEnd"/>
            <w:r>
              <w:rPr>
                <w:rFonts w:ascii="Calibri" w:hAnsi="Calibri" w:cs="Calibri"/>
              </w:rPr>
              <w:t xml:space="preserve"> антител, иммуномодулирующую терапию с помощью рекомбинантных препаратов </w:t>
            </w:r>
            <w:proofErr w:type="spellStart"/>
            <w:r>
              <w:rPr>
                <w:rFonts w:ascii="Calibri" w:hAnsi="Calibri" w:cs="Calibri"/>
              </w:rPr>
              <w:t>тромбопоэтина</w:t>
            </w:r>
            <w:proofErr w:type="spellEnd"/>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132933,00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D68.8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пациенты с патологией гемостаза, в том числе с катастрофическим антифосфолипидным синдромом, резистентным к стандартной терапии и/или с течением, осложненным тромбозами или тромбоэмболиями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комбинированное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консервативное и хирургическое лечение, в том числе эфферентные методы лечения, </w:t>
            </w:r>
            <w:proofErr w:type="spellStart"/>
            <w:r>
              <w:rPr>
                <w:rFonts w:ascii="Calibri" w:hAnsi="Calibri" w:cs="Calibri"/>
              </w:rPr>
              <w:t>антикоагулянтная</w:t>
            </w:r>
            <w:proofErr w:type="spellEnd"/>
            <w:r>
              <w:rPr>
                <w:rFonts w:ascii="Calibri" w:hAnsi="Calibri" w:cs="Calibri"/>
              </w:rPr>
              <w:t xml:space="preserve"> и </w:t>
            </w:r>
            <w:proofErr w:type="spellStart"/>
            <w:r>
              <w:rPr>
                <w:rFonts w:ascii="Calibri" w:hAnsi="Calibri" w:cs="Calibri"/>
              </w:rPr>
              <w:t>антиагрегантная</w:t>
            </w:r>
            <w:proofErr w:type="spellEnd"/>
            <w:r>
              <w:rPr>
                <w:rFonts w:ascii="Calibri" w:hAnsi="Calibri" w:cs="Calibri"/>
              </w:rPr>
              <w:t xml:space="preserve"> терапия, </w:t>
            </w:r>
            <w:proofErr w:type="spellStart"/>
            <w:r>
              <w:rPr>
                <w:rFonts w:ascii="Calibri" w:hAnsi="Calibri" w:cs="Calibri"/>
              </w:rPr>
              <w:t>иммуносупрессивная</w:t>
            </w:r>
            <w:proofErr w:type="spellEnd"/>
            <w:r>
              <w:rPr>
                <w:rFonts w:ascii="Calibri" w:hAnsi="Calibri" w:cs="Calibri"/>
              </w:rPr>
              <w:t xml:space="preserve"> терапия с использованием </w:t>
            </w:r>
            <w:proofErr w:type="spellStart"/>
            <w:r>
              <w:rPr>
                <w:rFonts w:ascii="Calibri" w:hAnsi="Calibri" w:cs="Calibri"/>
              </w:rPr>
              <w:t>моноклональных</w:t>
            </w:r>
            <w:proofErr w:type="spellEnd"/>
            <w:r>
              <w:rPr>
                <w:rFonts w:ascii="Calibri" w:hAnsi="Calibri" w:cs="Calibri"/>
              </w:rPr>
              <w:t xml:space="preserve"> антител, массивный обменный </w:t>
            </w:r>
            <w:proofErr w:type="spellStart"/>
            <w:r>
              <w:rPr>
                <w:rFonts w:ascii="Calibri" w:hAnsi="Calibri" w:cs="Calibri"/>
              </w:rPr>
              <w:t>плазмаферез</w:t>
            </w:r>
            <w:proofErr w:type="spellEnd"/>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90878,00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D69.1,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D82.0,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D69.5,</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D58,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D59</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пациенты с патологией гемостаза, резистентной к стандартной терапии, и/или с течением, осложненным угрожаемыми геморрагическими явлениями. Пациенты с гемолитической анемией, резистентной к стандартной терапии, или с течением, осложненным тромбозами и </w:t>
            </w:r>
            <w:r>
              <w:rPr>
                <w:rFonts w:ascii="Calibri" w:hAnsi="Calibri" w:cs="Calibri"/>
              </w:rPr>
              <w:lastRenderedPageBreak/>
              <w:t xml:space="preserve">другими </w:t>
            </w:r>
            <w:proofErr w:type="spellStart"/>
            <w:r>
              <w:rPr>
                <w:rFonts w:ascii="Calibri" w:hAnsi="Calibri" w:cs="Calibri"/>
              </w:rPr>
              <w:t>жизнеугрожающими</w:t>
            </w:r>
            <w:proofErr w:type="spellEnd"/>
            <w:r>
              <w:rPr>
                <w:rFonts w:ascii="Calibri" w:hAnsi="Calibri" w:cs="Calibri"/>
              </w:rPr>
              <w:t xml:space="preserve"> синдромами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терапевтическое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прокоагулянтная</w:t>
            </w:r>
            <w:proofErr w:type="spellEnd"/>
            <w:r>
              <w:rPr>
                <w:rFonts w:ascii="Calibri" w:hAnsi="Calibri" w:cs="Calibri"/>
              </w:rPr>
              <w:t xml:space="preserve"> терапия с использованием рекомбинантных препаратов факторов свертывания, массивные трансфузии компонентов донорской крови</w:t>
            </w:r>
          </w:p>
        </w:tc>
        <w:tc>
          <w:tcPr>
            <w:tcW w:w="16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146704,00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0" w:name="Par3602"/>
            <w:bookmarkEnd w:id="120"/>
            <w:r>
              <w:rPr>
                <w:rFonts w:ascii="Calibri" w:hAnsi="Calibri" w:cs="Calibri"/>
              </w:rPr>
              <w:lastRenderedPageBreak/>
              <w:t>Нейрохирургия</w:t>
            </w:r>
          </w:p>
        </w:tc>
        <w:tc>
          <w:tcPr>
            <w:tcW w:w="16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08.00.001</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вмешательства с использованием операционного микроскопа, стереотаксической биопсии, </w:t>
            </w:r>
            <w:proofErr w:type="spellStart"/>
            <w:r>
              <w:rPr>
                <w:rFonts w:ascii="Calibri" w:hAnsi="Calibri" w:cs="Calibri"/>
              </w:rPr>
              <w:t>интраоперационной</w:t>
            </w:r>
            <w:proofErr w:type="spellEnd"/>
            <w:r>
              <w:rPr>
                <w:rFonts w:ascii="Calibri" w:hAnsi="Calibri" w:cs="Calibri"/>
              </w:rPr>
              <w:t xml:space="preserve"> навигации и нейрофизиологического мониторинга при внутримозговых новообразованиях головного мозга и </w:t>
            </w:r>
            <w:proofErr w:type="spellStart"/>
            <w:r>
              <w:rPr>
                <w:rFonts w:ascii="Calibri" w:hAnsi="Calibri" w:cs="Calibri"/>
              </w:rPr>
              <w:t>каверномах</w:t>
            </w:r>
            <w:proofErr w:type="spellEnd"/>
            <w:r>
              <w:rPr>
                <w:rFonts w:ascii="Calibri" w:hAnsi="Calibri" w:cs="Calibri"/>
              </w:rPr>
              <w:t xml:space="preserve"> функционально значимых зон головного мозга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C71.0,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C71.1,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C71.2,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C71.3,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C71.4,</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C79.3,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D33.0,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D43.0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w:t>
            </w:r>
            <w:proofErr w:type="spellStart"/>
            <w:r>
              <w:rPr>
                <w:rFonts w:ascii="Calibri" w:hAnsi="Calibri" w:cs="Calibri"/>
              </w:rPr>
              <w:t>интраоперационной</w:t>
            </w:r>
            <w:proofErr w:type="spellEnd"/>
            <w:r>
              <w:rPr>
                <w:rFonts w:ascii="Calibri" w:hAnsi="Calibri" w:cs="Calibri"/>
              </w:rPr>
              <w:t xml:space="preserve"> навигации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131505,00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C71.5,</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C79.3,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D33.0,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D43.0</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внутримозговые злокачественные (первичные и вторичные) и доброкачественные новообразования боковых и III желудочков мозга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w:t>
            </w:r>
            <w:proofErr w:type="spellStart"/>
            <w:r>
              <w:rPr>
                <w:rFonts w:ascii="Calibri" w:hAnsi="Calibri" w:cs="Calibri"/>
              </w:rPr>
              <w:t>интраоперационной</w:t>
            </w:r>
            <w:proofErr w:type="spellEnd"/>
            <w:r>
              <w:rPr>
                <w:rFonts w:ascii="Calibri" w:hAnsi="Calibri" w:cs="Calibri"/>
              </w:rPr>
              <w:t xml:space="preserve"> навигации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126386,00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08.00.002</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C70.0,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C79.3,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D32.0,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D43.1,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Q85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злокачественные (первичные и вторичные) и доброкачественные новообразования оболочек головного мозга </w:t>
            </w:r>
            <w:proofErr w:type="spellStart"/>
            <w:r>
              <w:rPr>
                <w:rFonts w:ascii="Calibri" w:hAnsi="Calibri" w:cs="Calibri"/>
              </w:rPr>
              <w:t>парасаггитальной</w:t>
            </w:r>
            <w:proofErr w:type="spellEnd"/>
            <w:r>
              <w:rPr>
                <w:rFonts w:ascii="Calibri" w:hAnsi="Calibri" w:cs="Calibri"/>
              </w:rPr>
              <w:t xml:space="preserve"> локализации с вовлечением синусов, серповидного отростка и намета мозжечка, а также </w:t>
            </w:r>
            <w:proofErr w:type="spellStart"/>
            <w:r>
              <w:rPr>
                <w:rFonts w:ascii="Calibri" w:hAnsi="Calibri" w:cs="Calibri"/>
              </w:rPr>
              <w:t>внутрижелудочковой</w:t>
            </w:r>
            <w:proofErr w:type="spellEnd"/>
            <w:r>
              <w:rPr>
                <w:rFonts w:ascii="Calibri" w:hAnsi="Calibri" w:cs="Calibri"/>
              </w:rPr>
              <w:t xml:space="preserve"> локализации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w:t>
            </w:r>
            <w:proofErr w:type="spellStart"/>
            <w:r>
              <w:rPr>
                <w:rFonts w:ascii="Calibri" w:hAnsi="Calibri" w:cs="Calibri"/>
              </w:rPr>
              <w:t>интраоперационной</w:t>
            </w:r>
            <w:proofErr w:type="spellEnd"/>
            <w:r>
              <w:rPr>
                <w:rFonts w:ascii="Calibri" w:hAnsi="Calibri" w:cs="Calibri"/>
              </w:rPr>
              <w:t xml:space="preserve"> навигации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129276,00</w:t>
            </w: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08.00.003</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Микрохирургические, </w:t>
            </w:r>
            <w:r>
              <w:rPr>
                <w:rFonts w:ascii="Calibri" w:hAnsi="Calibri" w:cs="Calibri"/>
              </w:rPr>
              <w:lastRenderedPageBreak/>
              <w:t xml:space="preserve">эндоскопические вмешательства при глиомах зрительных нервов и хиазмы, </w:t>
            </w:r>
            <w:proofErr w:type="spellStart"/>
            <w:r>
              <w:rPr>
                <w:rFonts w:ascii="Calibri" w:hAnsi="Calibri" w:cs="Calibri"/>
              </w:rPr>
              <w:t>краниофарингиомах</w:t>
            </w:r>
            <w:proofErr w:type="spellEnd"/>
            <w:r>
              <w:rPr>
                <w:rFonts w:ascii="Calibri" w:hAnsi="Calibri" w:cs="Calibri"/>
              </w:rPr>
              <w:t xml:space="preserve">, аденомах гипофиза, невриномах, в том числе внутричерепных новообразованиях при </w:t>
            </w:r>
            <w:proofErr w:type="spellStart"/>
            <w:r>
              <w:rPr>
                <w:rFonts w:ascii="Calibri" w:hAnsi="Calibri" w:cs="Calibri"/>
              </w:rPr>
              <w:t>нейрофиброматозе</w:t>
            </w:r>
            <w:proofErr w:type="spellEnd"/>
            <w:r>
              <w:rPr>
                <w:rFonts w:ascii="Calibri" w:hAnsi="Calibri" w:cs="Calibri"/>
              </w:rPr>
              <w:t xml:space="preserve"> I - II типов, врожденных (коллоидных, </w:t>
            </w:r>
            <w:proofErr w:type="spellStart"/>
            <w:r>
              <w:rPr>
                <w:rFonts w:ascii="Calibri" w:hAnsi="Calibri" w:cs="Calibri"/>
              </w:rPr>
              <w:t>дермоидных</w:t>
            </w:r>
            <w:proofErr w:type="spellEnd"/>
            <w:r>
              <w:rPr>
                <w:rFonts w:ascii="Calibri" w:hAnsi="Calibri" w:cs="Calibri"/>
              </w:rPr>
              <w:t xml:space="preserve">, </w:t>
            </w:r>
            <w:proofErr w:type="spellStart"/>
            <w:r>
              <w:rPr>
                <w:rFonts w:ascii="Calibri" w:hAnsi="Calibri" w:cs="Calibri"/>
              </w:rPr>
              <w:t>эпидермоидных</w:t>
            </w:r>
            <w:proofErr w:type="spellEnd"/>
            <w:r>
              <w:rPr>
                <w:rFonts w:ascii="Calibri" w:hAnsi="Calibri" w:cs="Calibri"/>
              </w:rPr>
              <w:t xml:space="preserve">) церебральных кистах, злокачественных и доброкачественных новообразований шишковидной железы (в том числе кистозных), туберозном склерозе, </w:t>
            </w:r>
            <w:proofErr w:type="spellStart"/>
            <w:r>
              <w:rPr>
                <w:rFonts w:ascii="Calibri" w:hAnsi="Calibri" w:cs="Calibri"/>
              </w:rPr>
              <w:t>гамартозе</w:t>
            </w:r>
            <w:proofErr w:type="spellEnd"/>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C72.2,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D33.3,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Q85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доброкачественные и ЗНО </w:t>
            </w:r>
            <w:r>
              <w:rPr>
                <w:rFonts w:ascii="Calibri" w:hAnsi="Calibri" w:cs="Calibri"/>
              </w:rPr>
              <w:lastRenderedPageBreak/>
              <w:t xml:space="preserve">зрительного нерва (глиомы, невриномы и </w:t>
            </w:r>
            <w:proofErr w:type="spellStart"/>
            <w:r>
              <w:rPr>
                <w:rFonts w:ascii="Calibri" w:hAnsi="Calibri" w:cs="Calibri"/>
              </w:rPr>
              <w:t>нейрофибромы</w:t>
            </w:r>
            <w:proofErr w:type="spellEnd"/>
            <w:r>
              <w:rPr>
                <w:rFonts w:ascii="Calibri" w:hAnsi="Calibri" w:cs="Calibri"/>
              </w:rPr>
              <w:t xml:space="preserve">, в том числе внутричерепные новообразования при </w:t>
            </w:r>
            <w:proofErr w:type="spellStart"/>
            <w:r>
              <w:rPr>
                <w:rFonts w:ascii="Calibri" w:hAnsi="Calibri" w:cs="Calibri"/>
              </w:rPr>
              <w:t>нейрофиброматозе</w:t>
            </w:r>
            <w:proofErr w:type="spellEnd"/>
            <w:r>
              <w:rPr>
                <w:rFonts w:ascii="Calibri" w:hAnsi="Calibri" w:cs="Calibri"/>
              </w:rPr>
              <w:t xml:space="preserve"> I - II типов). Туберозный склероз. </w:t>
            </w:r>
            <w:proofErr w:type="spellStart"/>
            <w:r>
              <w:rPr>
                <w:rFonts w:ascii="Calibri" w:hAnsi="Calibri" w:cs="Calibri"/>
              </w:rPr>
              <w:t>Гамартоз</w:t>
            </w:r>
            <w:proofErr w:type="spellEnd"/>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w:t>
            </w:r>
            <w:r>
              <w:rPr>
                <w:rFonts w:ascii="Calibri" w:hAnsi="Calibri" w:cs="Calibri"/>
              </w:rPr>
              <w:lastRenderedPageBreak/>
              <w:t xml:space="preserve">применением </w:t>
            </w:r>
            <w:proofErr w:type="spellStart"/>
            <w:r>
              <w:rPr>
                <w:rFonts w:ascii="Calibri" w:hAnsi="Calibri" w:cs="Calibri"/>
              </w:rPr>
              <w:t>интраоперационной</w:t>
            </w:r>
            <w:proofErr w:type="spellEnd"/>
            <w:r>
              <w:rPr>
                <w:rFonts w:ascii="Calibri" w:hAnsi="Calibri" w:cs="Calibri"/>
              </w:rPr>
              <w:t xml:space="preserve"> навигации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136919,00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C75.3,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D35.2 - D35.4,</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D44.5,</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Q04.6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аденомы гипофиза, </w:t>
            </w:r>
            <w:proofErr w:type="spellStart"/>
            <w:r>
              <w:rPr>
                <w:rFonts w:ascii="Calibri" w:hAnsi="Calibri" w:cs="Calibri"/>
              </w:rPr>
              <w:t>краниофарингиомы</w:t>
            </w:r>
            <w:proofErr w:type="spellEnd"/>
            <w:r>
              <w:rPr>
                <w:rFonts w:ascii="Calibri" w:hAnsi="Calibri" w:cs="Calibri"/>
              </w:rPr>
              <w:t>, злокачественные и доброкачественные новообразования шишковидной железы. Врожденные церебральные кисты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удаление опухоли с применением </w:t>
            </w:r>
            <w:proofErr w:type="spellStart"/>
            <w:r>
              <w:rPr>
                <w:rFonts w:ascii="Calibri" w:hAnsi="Calibri" w:cs="Calibri"/>
              </w:rPr>
              <w:t>интраоперационной</w:t>
            </w:r>
            <w:proofErr w:type="spellEnd"/>
            <w:r>
              <w:rPr>
                <w:rFonts w:ascii="Calibri" w:hAnsi="Calibri" w:cs="Calibri"/>
              </w:rPr>
              <w:t xml:space="preserve"> навигации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136580,00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08.00.011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M84.8,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M85.0,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M85.5,</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Q01,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Q67.2,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Q67.3,</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Q75.0,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Q75.2,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Q75.8,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Q87.0,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S02.1,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S02.2,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S02.7 - S02.9,</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T90.2,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T88.8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дефекты и деформации свода и основания черепа, орбиты врожденного и приобретенного генеза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микрохирургическая реконструкция при врожденных и приобретенных дефектах и деформациях свода, лицевого скелета и основания черепа с одномоментным применением </w:t>
            </w:r>
            <w:proofErr w:type="spellStart"/>
            <w:r>
              <w:rPr>
                <w:rFonts w:ascii="Calibri" w:hAnsi="Calibri" w:cs="Calibri"/>
              </w:rPr>
              <w:t>ауто</w:t>
            </w:r>
            <w:proofErr w:type="spellEnd"/>
            <w:r>
              <w:rPr>
                <w:rFonts w:ascii="Calibri" w:hAnsi="Calibri" w:cs="Calibri"/>
              </w:rPr>
              <w:t xml:space="preserve">- и/или </w:t>
            </w:r>
            <w:proofErr w:type="spellStart"/>
            <w:r>
              <w:rPr>
                <w:rFonts w:ascii="Calibri" w:hAnsi="Calibri" w:cs="Calibri"/>
              </w:rPr>
              <w:t>аллотрансплантатов</w:t>
            </w:r>
            <w:proofErr w:type="spellEnd"/>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124022,00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08.00.016</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Хирургические вмешательства при врожденной или приобретенной гидроцефалии </w:t>
            </w:r>
            <w:proofErr w:type="spellStart"/>
            <w:r>
              <w:rPr>
                <w:rFonts w:ascii="Calibri" w:hAnsi="Calibri" w:cs="Calibri"/>
              </w:rPr>
              <w:t>окклюзионного</w:t>
            </w:r>
            <w:proofErr w:type="spellEnd"/>
            <w:r>
              <w:rPr>
                <w:rFonts w:ascii="Calibri" w:hAnsi="Calibri" w:cs="Calibri"/>
              </w:rPr>
              <w:t xml:space="preserve"> или сообщающегося характера или приобретенных церебральных кистах. Повторные </w:t>
            </w:r>
            <w:proofErr w:type="spellStart"/>
            <w:r>
              <w:rPr>
                <w:rFonts w:ascii="Calibri" w:hAnsi="Calibri" w:cs="Calibri"/>
              </w:rPr>
              <w:t>ликворошунтирующие</w:t>
            </w:r>
            <w:proofErr w:type="spellEnd"/>
            <w:r>
              <w:rPr>
                <w:rFonts w:ascii="Calibri" w:hAnsi="Calibri" w:cs="Calibri"/>
              </w:rPr>
              <w:t xml:space="preserve"> операции при осложненном течении заболевания</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G91,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G93.0,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Q03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врожденная или приобретенная гидроцефалия </w:t>
            </w:r>
            <w:proofErr w:type="spellStart"/>
            <w:r>
              <w:rPr>
                <w:rFonts w:ascii="Calibri" w:hAnsi="Calibri" w:cs="Calibri"/>
              </w:rPr>
              <w:t>окклюзионного</w:t>
            </w:r>
            <w:proofErr w:type="spellEnd"/>
            <w:r>
              <w:rPr>
                <w:rFonts w:ascii="Calibri" w:hAnsi="Calibri" w:cs="Calibri"/>
              </w:rPr>
              <w:t xml:space="preserve"> или сообщающегося характера. Приобретенные церебральные кисты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ликворошунтирующие</w:t>
            </w:r>
            <w:proofErr w:type="spellEnd"/>
            <w:r>
              <w:rPr>
                <w:rFonts w:ascii="Calibri" w:hAnsi="Calibri" w:cs="Calibri"/>
              </w:rPr>
              <w:t xml:space="preserve"> операции, в том числе с индивидуальным подбором </w:t>
            </w:r>
            <w:proofErr w:type="spellStart"/>
            <w:r>
              <w:rPr>
                <w:rFonts w:ascii="Calibri" w:hAnsi="Calibri" w:cs="Calibri"/>
              </w:rPr>
              <w:t>ликворошунтирующих</w:t>
            </w:r>
            <w:proofErr w:type="spellEnd"/>
            <w:r>
              <w:rPr>
                <w:rFonts w:ascii="Calibri" w:hAnsi="Calibri" w:cs="Calibri"/>
              </w:rPr>
              <w:t xml:space="preserve"> систем</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129835,00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1" w:name="Par3683"/>
            <w:bookmarkEnd w:id="121"/>
            <w:r>
              <w:rPr>
                <w:rFonts w:ascii="Calibri" w:hAnsi="Calibri" w:cs="Calibri"/>
              </w:rPr>
              <w:t>Неонатология</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27.00.001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Поликомпонентная</w:t>
            </w:r>
            <w:proofErr w:type="spellEnd"/>
            <w:r>
              <w:rPr>
                <w:rFonts w:ascii="Calibri" w:hAnsi="Calibri" w:cs="Calibri"/>
              </w:rPr>
              <w:t xml:space="preserve">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P22,</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P23,</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P36,</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P10.0,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P10.1,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P10.2,</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P10.3,</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P10.4,</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P10.8,</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P11.1,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P11.5,</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P52.1,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P52.2,</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P52.4,</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P52.6,</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P90.0,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P91.0,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P91.2,</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P91.4,</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P91.5</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внутрижелудочковое</w:t>
            </w:r>
            <w:proofErr w:type="spellEnd"/>
            <w:r>
              <w:rPr>
                <w:rFonts w:ascii="Calibri" w:hAnsi="Calibri" w:cs="Calibri"/>
              </w:rPr>
              <w:t xml:space="preserve"> кровоизлияние.</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Церебральная ишемия 2 - 3 степени. Родовая травма. Сепсис новорожденных. Врожденная пневмония. Синдром дыхательных расстройств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комбинированное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инфузионная</w:t>
            </w:r>
            <w:proofErr w:type="spellEnd"/>
            <w:r>
              <w:rPr>
                <w:rFonts w:ascii="Calibri" w:hAnsi="Calibri" w:cs="Calibri"/>
              </w:rPr>
              <w:t xml:space="preserve">, </w:t>
            </w:r>
            <w:proofErr w:type="spellStart"/>
            <w:r>
              <w:rPr>
                <w:rFonts w:ascii="Calibri" w:hAnsi="Calibri" w:cs="Calibri"/>
              </w:rPr>
              <w:t>кардиотоническая</w:t>
            </w:r>
            <w:proofErr w:type="spellEnd"/>
            <w:r>
              <w:rPr>
                <w:rFonts w:ascii="Calibri" w:hAnsi="Calibri" w:cs="Calibri"/>
              </w:rPr>
              <w:t xml:space="preserve"> </w:t>
            </w:r>
            <w:proofErr w:type="spellStart"/>
            <w:r>
              <w:rPr>
                <w:rFonts w:ascii="Calibri" w:hAnsi="Calibri" w:cs="Calibri"/>
              </w:rPr>
              <w:t>вазотропная</w:t>
            </w:r>
            <w:proofErr w:type="spellEnd"/>
            <w:r>
              <w:rPr>
                <w:rFonts w:ascii="Calibri" w:hAnsi="Calibri" w:cs="Calibri"/>
              </w:rPr>
              <w:t xml:space="preserve"> и респираторная терапия на основании динамического инструментального мониторинга основных параметров газообмена, </w:t>
            </w:r>
            <w:proofErr w:type="spellStart"/>
            <w:r>
              <w:rPr>
                <w:rFonts w:ascii="Calibri" w:hAnsi="Calibri" w:cs="Calibri"/>
              </w:rPr>
              <w:t>доплерографического</w:t>
            </w:r>
            <w:proofErr w:type="spellEnd"/>
            <w:r>
              <w:rPr>
                <w:rFonts w:ascii="Calibri" w:hAnsi="Calibri" w:cs="Calibri"/>
              </w:rPr>
              <w:t xml:space="preserve"> определения кровотока в магистральных артериях, а также лучевых (включая МРТ), иммунологических и молекулярно-генетических исследований</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208431,00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27.00.002</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Выхаживание новорожденных </w:t>
            </w:r>
            <w:r>
              <w:rPr>
                <w:rFonts w:ascii="Calibri" w:hAnsi="Calibri" w:cs="Calibri"/>
              </w:rPr>
              <w:lastRenderedPageBreak/>
              <w:t>массой тела до 1500 грамм,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P05.0,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P05.1,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P07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другие случаи малой массы </w:t>
            </w:r>
            <w:r>
              <w:rPr>
                <w:rFonts w:ascii="Calibri" w:hAnsi="Calibri" w:cs="Calibri"/>
              </w:rPr>
              <w:lastRenderedPageBreak/>
              <w:t xml:space="preserve">тела при рождении. Другие случаи недоношенности. Крайняя незрелость. "Маловесный" для </w:t>
            </w:r>
            <w:proofErr w:type="spellStart"/>
            <w:r>
              <w:rPr>
                <w:rFonts w:ascii="Calibri" w:hAnsi="Calibri" w:cs="Calibri"/>
              </w:rPr>
              <w:t>гестационного</w:t>
            </w:r>
            <w:proofErr w:type="spellEnd"/>
            <w:r>
              <w:rPr>
                <w:rFonts w:ascii="Calibri" w:hAnsi="Calibri" w:cs="Calibri"/>
              </w:rPr>
              <w:t xml:space="preserve"> возраста плод. Малый размер плода для </w:t>
            </w:r>
            <w:proofErr w:type="spellStart"/>
            <w:r>
              <w:rPr>
                <w:rFonts w:ascii="Calibri" w:hAnsi="Calibri" w:cs="Calibri"/>
              </w:rPr>
              <w:t>гестационного</w:t>
            </w:r>
            <w:proofErr w:type="spellEnd"/>
            <w:r>
              <w:rPr>
                <w:rFonts w:ascii="Calibri" w:hAnsi="Calibri" w:cs="Calibri"/>
              </w:rPr>
              <w:t xml:space="preserve"> возраста. Крайне малая масса тела при рождении. Крайняя незрелость</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комбинированное </w:t>
            </w:r>
            <w:r>
              <w:rPr>
                <w:rFonts w:ascii="Calibri" w:hAnsi="Calibri" w:cs="Calibri"/>
              </w:rPr>
              <w:lastRenderedPageBreak/>
              <w:t>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lastRenderedPageBreak/>
              <w:t>инфузионная</w:t>
            </w:r>
            <w:proofErr w:type="spellEnd"/>
            <w:r>
              <w:rPr>
                <w:rFonts w:ascii="Calibri" w:hAnsi="Calibri" w:cs="Calibri"/>
              </w:rPr>
              <w:t xml:space="preserve">, </w:t>
            </w:r>
            <w:proofErr w:type="spellStart"/>
            <w:r>
              <w:rPr>
                <w:rFonts w:ascii="Calibri" w:hAnsi="Calibri" w:cs="Calibri"/>
              </w:rPr>
              <w:t>кардиотоническая</w:t>
            </w:r>
            <w:proofErr w:type="spellEnd"/>
            <w:r>
              <w:rPr>
                <w:rFonts w:ascii="Calibri" w:hAnsi="Calibri" w:cs="Calibri"/>
              </w:rPr>
              <w:t xml:space="preserve"> </w:t>
            </w:r>
            <w:proofErr w:type="spellStart"/>
            <w:r>
              <w:rPr>
                <w:rFonts w:ascii="Calibri" w:hAnsi="Calibri" w:cs="Calibri"/>
              </w:rPr>
              <w:lastRenderedPageBreak/>
              <w:t>вазотропная</w:t>
            </w:r>
            <w:proofErr w:type="spellEnd"/>
            <w:r>
              <w:rPr>
                <w:rFonts w:ascii="Calibri" w:hAnsi="Calibri" w:cs="Calibri"/>
              </w:rPr>
              <w:t xml:space="preserve"> и респираторная терапия на основании динамического инструментального мониторинга основных параметров газообмена, </w:t>
            </w:r>
            <w:proofErr w:type="spellStart"/>
            <w:r>
              <w:rPr>
                <w:rFonts w:ascii="Calibri" w:hAnsi="Calibri" w:cs="Calibri"/>
              </w:rPr>
              <w:t>доплеро</w:t>
            </w:r>
            <w:proofErr w:type="spellEnd"/>
            <w:r>
              <w:rPr>
                <w:rFonts w:ascii="Calibri" w:hAnsi="Calibri" w:cs="Calibri"/>
              </w:rPr>
              <w:t xml:space="preserve"> графического определения кровотока в магистральных артериях, а также лучевых (МРТ), иммунологических и молекулярно-генетических исследований</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297485,00</w:t>
            </w:r>
          </w:p>
        </w:tc>
      </w:tr>
      <w:tr w:rsidR="00AD3937">
        <w:tc>
          <w:tcPr>
            <w:tcW w:w="16410"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2" w:name="Par3721"/>
            <w:bookmarkEnd w:id="122"/>
            <w:r>
              <w:rPr>
                <w:rFonts w:ascii="Calibri" w:hAnsi="Calibri" w:cs="Calibri"/>
              </w:rPr>
              <w:lastRenderedPageBreak/>
              <w:t>Офтальмология</w:t>
            </w:r>
          </w:p>
        </w:tc>
      </w:tr>
      <w:tr w:rsidR="00AD3937">
        <w:tc>
          <w:tcPr>
            <w:tcW w:w="16410"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Постановления</w:t>
              </w:r>
            </w:hyperlink>
            <w:r>
              <w:rPr>
                <w:rFonts w:ascii="Calibri" w:hAnsi="Calibri" w:cs="Calibri"/>
              </w:rPr>
              <w:t xml:space="preserve"> Правительства Челябинской области от 08.07.2014</w:t>
            </w:r>
          </w:p>
          <w:p w:rsidR="00AD3937" w:rsidRDefault="00AD3937">
            <w:pPr>
              <w:widowControl w:val="0"/>
              <w:autoSpaceDE w:val="0"/>
              <w:autoSpaceDN w:val="0"/>
              <w:adjustRightInd w:val="0"/>
              <w:spacing w:after="0" w:line="240" w:lineRule="auto"/>
              <w:jc w:val="both"/>
              <w:rPr>
                <w:rFonts w:ascii="Calibri" w:hAnsi="Calibri" w:cs="Calibri"/>
              </w:rPr>
            </w:pPr>
            <w:r>
              <w:rPr>
                <w:rFonts w:ascii="Calibri" w:hAnsi="Calibri" w:cs="Calibri"/>
              </w:rPr>
              <w:t>N 313-П)</w:t>
            </w: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11.00.002</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Транспупиллярная</w:t>
            </w:r>
            <w:proofErr w:type="spellEnd"/>
            <w:r>
              <w:rPr>
                <w:rFonts w:ascii="Calibri" w:hAnsi="Calibri" w:cs="Calibri"/>
              </w:rPr>
              <w:t xml:space="preserve">, </w:t>
            </w:r>
            <w:proofErr w:type="spellStart"/>
            <w:r>
              <w:rPr>
                <w:rFonts w:ascii="Calibri" w:hAnsi="Calibri" w:cs="Calibri"/>
              </w:rPr>
              <w:t>микроинвазивная</w:t>
            </w:r>
            <w:proofErr w:type="spellEnd"/>
            <w:r>
              <w:rPr>
                <w:rFonts w:ascii="Calibri" w:hAnsi="Calibri" w:cs="Calibri"/>
              </w:rPr>
              <w:t xml:space="preserve"> энергетическая оптико-реконструктивная, </w:t>
            </w:r>
            <w:proofErr w:type="spellStart"/>
            <w:r>
              <w:rPr>
                <w:rFonts w:ascii="Calibri" w:hAnsi="Calibri" w:cs="Calibri"/>
              </w:rPr>
              <w:t>интравитреальная</w:t>
            </w:r>
            <w:proofErr w:type="spellEnd"/>
            <w:r>
              <w:rPr>
                <w:rFonts w:ascii="Calibri" w:hAnsi="Calibri" w:cs="Calibri"/>
              </w:rPr>
              <w:t xml:space="preserve">, </w:t>
            </w:r>
            <w:proofErr w:type="spellStart"/>
            <w:r>
              <w:rPr>
                <w:rFonts w:ascii="Calibri" w:hAnsi="Calibri" w:cs="Calibri"/>
              </w:rPr>
              <w:t>эндовитреальная</w:t>
            </w:r>
            <w:proofErr w:type="spellEnd"/>
            <w:r>
              <w:rPr>
                <w:rFonts w:ascii="Calibri" w:hAnsi="Calibri" w:cs="Calibri"/>
              </w:rPr>
              <w:t xml:space="preserve"> 23-27 </w:t>
            </w:r>
            <w:proofErr w:type="spellStart"/>
            <w:r>
              <w:rPr>
                <w:rFonts w:ascii="Calibri" w:hAnsi="Calibri" w:cs="Calibri"/>
              </w:rPr>
              <w:t>гейджевая</w:t>
            </w:r>
            <w:proofErr w:type="spellEnd"/>
            <w:r>
              <w:rPr>
                <w:rFonts w:ascii="Calibri" w:hAnsi="Calibri" w:cs="Calibri"/>
              </w:rPr>
              <w:t xml:space="preserve"> хирургия при витреоретинальной патологии различного генеза</w:t>
            </w:r>
          </w:p>
        </w:tc>
        <w:tc>
          <w:tcPr>
            <w:tcW w:w="12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E10.3, E11.3, H25.0 - H25.9, H26.0 - H26.4, H27.0, H28, H30.0 - H30.9, H31.3, </w:t>
            </w:r>
            <w:r>
              <w:rPr>
                <w:rFonts w:ascii="Calibri" w:hAnsi="Calibri" w:cs="Calibri"/>
              </w:rPr>
              <w:lastRenderedPageBreak/>
              <w:t>H32.8, H33.0 - H33.5, H34.8, H35.2 - H35.4, H36.0, H36.8 H43.1, H43.3, H44.0, H44.1</w:t>
            </w:r>
          </w:p>
        </w:tc>
        <w:tc>
          <w:tcPr>
            <w:tcW w:w="30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w:t>
            </w:r>
            <w:proofErr w:type="spellStart"/>
            <w:r>
              <w:rPr>
                <w:rFonts w:ascii="Calibri" w:hAnsi="Calibri" w:cs="Calibri"/>
              </w:rPr>
              <w:t>ретиношизис</w:t>
            </w:r>
            <w:proofErr w:type="spellEnd"/>
            <w:r>
              <w:rPr>
                <w:rFonts w:ascii="Calibri" w:hAnsi="Calibri" w:cs="Calibri"/>
              </w:rPr>
              <w:t xml:space="preserve"> и </w:t>
            </w:r>
            <w:proofErr w:type="spellStart"/>
            <w:r>
              <w:rPr>
                <w:rFonts w:ascii="Calibri" w:hAnsi="Calibri" w:cs="Calibri"/>
              </w:rPr>
              <w:t>ретинальные</w:t>
            </w:r>
            <w:proofErr w:type="spellEnd"/>
            <w:r>
              <w:rPr>
                <w:rFonts w:ascii="Calibri" w:hAnsi="Calibri" w:cs="Calibri"/>
              </w:rPr>
              <w:t xml:space="preserve"> кисты; </w:t>
            </w:r>
            <w:proofErr w:type="spellStart"/>
            <w:r>
              <w:rPr>
                <w:rFonts w:ascii="Calibri" w:hAnsi="Calibri" w:cs="Calibri"/>
              </w:rPr>
              <w:t>ретинальные</w:t>
            </w:r>
            <w:proofErr w:type="spellEnd"/>
            <w:r>
              <w:rPr>
                <w:rFonts w:ascii="Calibri" w:hAnsi="Calibri" w:cs="Calibri"/>
              </w:rPr>
              <w:t xml:space="preserve"> </w:t>
            </w:r>
            <w:r>
              <w:rPr>
                <w:rFonts w:ascii="Calibri" w:hAnsi="Calibri" w:cs="Calibri"/>
              </w:rPr>
              <w:lastRenderedPageBreak/>
              <w:t xml:space="preserve">сосудистые окклюзии; пролиферативная </w:t>
            </w:r>
            <w:proofErr w:type="spellStart"/>
            <w:r>
              <w:rPr>
                <w:rFonts w:ascii="Calibri" w:hAnsi="Calibri" w:cs="Calibri"/>
              </w:rPr>
              <w:t>ретинопатия</w:t>
            </w:r>
            <w:proofErr w:type="spellEnd"/>
            <w:r>
              <w:rPr>
                <w:rFonts w:ascii="Calibri" w:hAnsi="Calibri" w:cs="Calibri"/>
              </w:rPr>
              <w:t xml:space="preserve">; дегенерация макулы и заднего полюса; кровоизлияние в стекловидное тело), осложненная патологией роговицы, хрусталика, стекловидного тела. Диабетическая </w:t>
            </w:r>
            <w:proofErr w:type="spellStart"/>
            <w:r>
              <w:rPr>
                <w:rFonts w:ascii="Calibri" w:hAnsi="Calibri" w:cs="Calibri"/>
              </w:rPr>
              <w:t>ретинопатия</w:t>
            </w:r>
            <w:proofErr w:type="spellEnd"/>
            <w:r>
              <w:rPr>
                <w:rFonts w:ascii="Calibri" w:hAnsi="Calibri" w:cs="Calibri"/>
              </w:rPr>
              <w:t xml:space="preserve"> взрослых, пролиферативная стадия, в том числе с осложнением или с патологией хрусталика, стекловидного тела, вторичной глаукомой, </w:t>
            </w:r>
            <w:proofErr w:type="spellStart"/>
            <w:r>
              <w:rPr>
                <w:rFonts w:ascii="Calibri" w:hAnsi="Calibri" w:cs="Calibri"/>
              </w:rPr>
              <w:t>макулярным</w:t>
            </w:r>
            <w:proofErr w:type="spellEnd"/>
            <w:r>
              <w:rPr>
                <w:rFonts w:ascii="Calibri" w:hAnsi="Calibri" w:cs="Calibri"/>
              </w:rPr>
              <w:t xml:space="preserve"> отеком. Отслойка и разрывы сетчатки, </w:t>
            </w:r>
            <w:proofErr w:type="spellStart"/>
            <w:r>
              <w:rPr>
                <w:rFonts w:ascii="Calibri" w:hAnsi="Calibri" w:cs="Calibri"/>
              </w:rPr>
              <w:t>тракционная</w:t>
            </w:r>
            <w:proofErr w:type="spellEnd"/>
            <w:r>
              <w:rPr>
                <w:rFonts w:ascii="Calibri" w:hAnsi="Calibri" w:cs="Calibri"/>
              </w:rPr>
              <w:t xml:space="preserve">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w:t>
            </w:r>
            <w:proofErr w:type="spellStart"/>
            <w:r>
              <w:rPr>
                <w:rFonts w:ascii="Calibri" w:hAnsi="Calibri" w:cs="Calibri"/>
              </w:rPr>
              <w:t>сублюксацией</w:t>
            </w:r>
            <w:proofErr w:type="spellEnd"/>
            <w:r>
              <w:rPr>
                <w:rFonts w:ascii="Calibri" w:hAnsi="Calibri" w:cs="Calibri"/>
              </w:rPr>
              <w:t xml:space="preserve">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w:t>
            </w:r>
            <w:proofErr w:type="spellStart"/>
            <w:r>
              <w:rPr>
                <w:rFonts w:ascii="Calibri" w:hAnsi="Calibri" w:cs="Calibri"/>
              </w:rPr>
              <w:lastRenderedPageBreak/>
              <w:t>эндовитреальных</w:t>
            </w:r>
            <w:proofErr w:type="spellEnd"/>
            <w:r>
              <w:rPr>
                <w:rFonts w:ascii="Calibri" w:hAnsi="Calibri" w:cs="Calibri"/>
              </w:rPr>
              <w:t xml:space="preserve"> вмешательств у взрослых и детей. Возрастная </w:t>
            </w:r>
            <w:proofErr w:type="spellStart"/>
            <w:r>
              <w:rPr>
                <w:rFonts w:ascii="Calibri" w:hAnsi="Calibri" w:cs="Calibri"/>
              </w:rPr>
              <w:t>макулярная</w:t>
            </w:r>
            <w:proofErr w:type="spellEnd"/>
            <w:r>
              <w:rPr>
                <w:rFonts w:ascii="Calibri" w:hAnsi="Calibri" w:cs="Calibri"/>
              </w:rPr>
              <w:t xml:space="preserve"> дегенерация, влажная форма, в том числе с осложнениями</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эписклеральное</w:t>
            </w:r>
            <w:proofErr w:type="spellEnd"/>
            <w:r>
              <w:rPr>
                <w:rFonts w:ascii="Calibri" w:hAnsi="Calibri" w:cs="Calibri"/>
              </w:rPr>
              <w:t xml:space="preserve"> круговое и/или локальное пломбирование в сочетании с </w:t>
            </w:r>
            <w:proofErr w:type="spellStart"/>
            <w:r>
              <w:rPr>
                <w:rFonts w:ascii="Calibri" w:hAnsi="Calibri" w:cs="Calibri"/>
              </w:rPr>
              <w:t>витрэктомией</w:t>
            </w:r>
            <w:proofErr w:type="spellEnd"/>
            <w:r>
              <w:rPr>
                <w:rFonts w:ascii="Calibri" w:hAnsi="Calibri" w:cs="Calibri"/>
              </w:rPr>
              <w:t xml:space="preserve">, в том числе с </w:t>
            </w:r>
            <w:proofErr w:type="spellStart"/>
            <w:r>
              <w:rPr>
                <w:rFonts w:ascii="Calibri" w:hAnsi="Calibri" w:cs="Calibri"/>
              </w:rPr>
              <w:t>ленсэктомией</w:t>
            </w:r>
            <w:proofErr w:type="spellEnd"/>
            <w:r>
              <w:rPr>
                <w:rFonts w:ascii="Calibri" w:hAnsi="Calibri" w:cs="Calibri"/>
              </w:rPr>
              <w:t xml:space="preserve">, имплантацией ИОЛ, </w:t>
            </w:r>
            <w:proofErr w:type="spellStart"/>
            <w:r>
              <w:rPr>
                <w:rFonts w:ascii="Calibri" w:hAnsi="Calibri" w:cs="Calibri"/>
              </w:rPr>
              <w:t>мембранопилингом</w:t>
            </w:r>
            <w:proofErr w:type="spellEnd"/>
            <w:r>
              <w:rPr>
                <w:rFonts w:ascii="Calibri" w:hAnsi="Calibri" w:cs="Calibri"/>
              </w:rPr>
              <w:t xml:space="preserve">, </w:t>
            </w:r>
            <w:proofErr w:type="spellStart"/>
            <w:r>
              <w:rPr>
                <w:rFonts w:ascii="Calibri" w:hAnsi="Calibri" w:cs="Calibri"/>
              </w:rPr>
              <w:t>швартэктомией</w:t>
            </w:r>
            <w:proofErr w:type="spellEnd"/>
            <w:r>
              <w:rPr>
                <w:rFonts w:ascii="Calibri" w:hAnsi="Calibri" w:cs="Calibri"/>
              </w:rPr>
              <w:t xml:space="preserve">, </w:t>
            </w:r>
            <w:proofErr w:type="spellStart"/>
            <w:r>
              <w:rPr>
                <w:rFonts w:ascii="Calibri" w:hAnsi="Calibri" w:cs="Calibri"/>
              </w:rPr>
              <w:t>швартотомией</w:t>
            </w:r>
            <w:proofErr w:type="spellEnd"/>
            <w:r>
              <w:rPr>
                <w:rFonts w:ascii="Calibri" w:hAnsi="Calibri" w:cs="Calibri"/>
              </w:rPr>
              <w:t xml:space="preserve">, </w:t>
            </w:r>
            <w:proofErr w:type="spellStart"/>
            <w:r>
              <w:rPr>
                <w:rFonts w:ascii="Calibri" w:hAnsi="Calibri" w:cs="Calibri"/>
              </w:rPr>
              <w:t>ретинотомией</w:t>
            </w:r>
            <w:proofErr w:type="spellEnd"/>
            <w:r>
              <w:rPr>
                <w:rFonts w:ascii="Calibri" w:hAnsi="Calibri" w:cs="Calibri"/>
              </w:rPr>
              <w:t xml:space="preserve">, </w:t>
            </w:r>
            <w:proofErr w:type="spellStart"/>
            <w:r>
              <w:rPr>
                <w:rFonts w:ascii="Calibri" w:hAnsi="Calibri" w:cs="Calibri"/>
              </w:rPr>
              <w:t>эндотампонадой</w:t>
            </w:r>
            <w:proofErr w:type="spellEnd"/>
            <w:r>
              <w:rPr>
                <w:rFonts w:ascii="Calibri" w:hAnsi="Calibri" w:cs="Calibri"/>
              </w:rPr>
              <w:t xml:space="preserve"> ПФОС, силиконовым маслом, </w:t>
            </w:r>
            <w:proofErr w:type="spellStart"/>
            <w:r>
              <w:rPr>
                <w:rFonts w:ascii="Calibri" w:hAnsi="Calibri" w:cs="Calibri"/>
              </w:rPr>
              <w:t>эндолазеркоагуляцией</w:t>
            </w:r>
            <w:proofErr w:type="spellEnd"/>
            <w:r>
              <w:rPr>
                <w:rFonts w:ascii="Calibri" w:hAnsi="Calibri" w:cs="Calibri"/>
              </w:rPr>
              <w:t xml:space="preserve"> сетчатки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49081,00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эписклеральное</w:t>
            </w:r>
            <w:proofErr w:type="spellEnd"/>
            <w:r>
              <w:rPr>
                <w:rFonts w:ascii="Calibri" w:hAnsi="Calibri" w:cs="Calibri"/>
              </w:rPr>
              <w:t xml:space="preserve"> круговое и/или локальное пломбирование в сочетании с </w:t>
            </w:r>
            <w:proofErr w:type="spellStart"/>
            <w:r>
              <w:rPr>
                <w:rFonts w:ascii="Calibri" w:hAnsi="Calibri" w:cs="Calibri"/>
              </w:rPr>
              <w:t>транспупиллярной</w:t>
            </w:r>
            <w:proofErr w:type="spellEnd"/>
            <w:r>
              <w:rPr>
                <w:rFonts w:ascii="Calibri" w:hAnsi="Calibri" w:cs="Calibri"/>
              </w:rPr>
              <w:t xml:space="preserve"> </w:t>
            </w:r>
            <w:proofErr w:type="spellStart"/>
            <w:r>
              <w:rPr>
                <w:rFonts w:ascii="Calibri" w:hAnsi="Calibri" w:cs="Calibri"/>
              </w:rPr>
              <w:t>лазеркоагуляцией</w:t>
            </w:r>
            <w:proofErr w:type="spellEnd"/>
            <w:r>
              <w:rPr>
                <w:rFonts w:ascii="Calibri" w:hAnsi="Calibri" w:cs="Calibri"/>
              </w:rPr>
              <w:t xml:space="preserve"> сетчатки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36631,00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0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реконструкция передней камеры, включая лазерную экстракцию, осложненной катаракты с имплантацией эластичной ИОЛ</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35744,00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11.00.003</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 xml:space="preserve">H02.0 - H02.5, H04.0 - H04.6, H05.0 - H05.5, H11.2, H21.5, H27.0, H27.1, H26.0 - H26.9, H31.3, H40.3, S00.1, S00.2, S02.30, S02.31, S02.80, S02.81, S04.0 - S04.5, S05.0 - S05.9, T26.0 - T26.9, H44.0 - </w:t>
            </w:r>
            <w:r w:rsidRPr="00AD3937">
              <w:rPr>
                <w:rFonts w:ascii="Calibri" w:hAnsi="Calibri" w:cs="Calibri"/>
                <w:lang w:val="en-US"/>
              </w:rPr>
              <w:lastRenderedPageBreak/>
              <w:t>H44.8, T85.2, T85.3, T90.4, T95.0, T95.8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 осложнениями: патология хрусталика, стекловидного тела, </w:t>
            </w:r>
            <w:proofErr w:type="spellStart"/>
            <w:r>
              <w:rPr>
                <w:rFonts w:ascii="Calibri" w:hAnsi="Calibri" w:cs="Calibri"/>
              </w:rPr>
              <w:t>офтальмогипертензия</w:t>
            </w:r>
            <w:proofErr w:type="spellEnd"/>
            <w:r>
              <w:rPr>
                <w:rFonts w:ascii="Calibri" w:hAnsi="Calibri" w:cs="Calibri"/>
              </w:rPr>
              <w:t xml:space="preserve">, перелом дна орбиты, открытая рана века и окологлазничной области, вторичная глаукома, энтропион и трихиаз века, </w:t>
            </w:r>
            <w:proofErr w:type="spellStart"/>
            <w:r>
              <w:rPr>
                <w:rFonts w:ascii="Calibri" w:hAnsi="Calibri" w:cs="Calibri"/>
              </w:rPr>
              <w:t>эктропион</w:t>
            </w:r>
            <w:proofErr w:type="spellEnd"/>
            <w:r>
              <w:rPr>
                <w:rFonts w:ascii="Calibri" w:hAnsi="Calibri" w:cs="Calibri"/>
              </w:rPr>
              <w:t xml:space="preserve"> века, </w:t>
            </w:r>
            <w:proofErr w:type="spellStart"/>
            <w:r>
              <w:rPr>
                <w:rFonts w:ascii="Calibri" w:hAnsi="Calibri" w:cs="Calibri"/>
              </w:rPr>
              <w:t>лагофтальм</w:t>
            </w:r>
            <w:proofErr w:type="spellEnd"/>
            <w:r>
              <w:rPr>
                <w:rFonts w:ascii="Calibri" w:hAnsi="Calibri" w:cs="Calibri"/>
              </w:rPr>
              <w:t xml:space="preserve">, птоз века, стеноз и недостаточность слезных протоков, деформация орбиты, энофтальм, </w:t>
            </w:r>
            <w:proofErr w:type="spellStart"/>
            <w:r>
              <w:rPr>
                <w:rFonts w:ascii="Calibri" w:hAnsi="Calibri" w:cs="Calibri"/>
              </w:rPr>
              <w:t>неудаленное</w:t>
            </w:r>
            <w:proofErr w:type="spellEnd"/>
            <w:r>
              <w:rPr>
                <w:rFonts w:ascii="Calibri" w:hAnsi="Calibri" w:cs="Calibri"/>
              </w:rPr>
              <w:t xml:space="preserve"> инородное тело орбиты вследствие проникающего ранения, рубцы конъюнктивы, рубцы и помутнение роговицы, </w:t>
            </w:r>
            <w:proofErr w:type="spellStart"/>
            <w:r>
              <w:rPr>
                <w:rFonts w:ascii="Calibri" w:hAnsi="Calibri" w:cs="Calibri"/>
              </w:rPr>
              <w:t>слипчивая</w:t>
            </w:r>
            <w:proofErr w:type="spellEnd"/>
            <w:r>
              <w:rPr>
                <w:rFonts w:ascii="Calibri" w:hAnsi="Calibri" w:cs="Calibri"/>
              </w:rPr>
              <w:t xml:space="preserve"> лейкома, гнойный </w:t>
            </w:r>
            <w:proofErr w:type="spellStart"/>
            <w:r>
              <w:rPr>
                <w:rFonts w:ascii="Calibri" w:hAnsi="Calibri" w:cs="Calibri"/>
              </w:rPr>
              <w:lastRenderedPageBreak/>
              <w:t>эндофтальмит</w:t>
            </w:r>
            <w:proofErr w:type="spellEnd"/>
            <w:r>
              <w:rPr>
                <w:rFonts w:ascii="Calibri" w:hAnsi="Calibri" w:cs="Calibri"/>
              </w:rPr>
              <w:t xml:space="preserve">; дегенеративные состояния глазного яблока, </w:t>
            </w:r>
            <w:proofErr w:type="spellStart"/>
            <w:r>
              <w:rPr>
                <w:rFonts w:ascii="Calibri" w:hAnsi="Calibri" w:cs="Calibri"/>
              </w:rPr>
              <w:t>неудаленное</w:t>
            </w:r>
            <w:proofErr w:type="spellEnd"/>
            <w:r>
              <w:rPr>
                <w:rFonts w:ascii="Calibri" w:hAnsi="Calibri" w:cs="Calibri"/>
              </w:rPr>
              <w:t xml:space="preserve"> магнитное инородное тело, </w:t>
            </w:r>
            <w:proofErr w:type="spellStart"/>
            <w:r>
              <w:rPr>
                <w:rFonts w:ascii="Calibri" w:hAnsi="Calibri" w:cs="Calibri"/>
              </w:rPr>
              <w:t>неудаленное</w:t>
            </w:r>
            <w:proofErr w:type="spellEnd"/>
            <w:r>
              <w:rPr>
                <w:rFonts w:ascii="Calibri" w:hAnsi="Calibri" w:cs="Calibri"/>
              </w:rPr>
              <w:t xml:space="preserve"> немагнитное инородное тело, травматическое косоглазие, осложнения механического происхождения, связанные с </w:t>
            </w:r>
            <w:proofErr w:type="spellStart"/>
            <w:r>
              <w:rPr>
                <w:rFonts w:ascii="Calibri" w:hAnsi="Calibri" w:cs="Calibri"/>
              </w:rPr>
              <w:t>имплантами</w:t>
            </w:r>
            <w:proofErr w:type="spellEnd"/>
            <w:r>
              <w:rPr>
                <w:rFonts w:ascii="Calibri" w:hAnsi="Calibri" w:cs="Calibri"/>
              </w:rPr>
              <w:t xml:space="preserve"> и </w:t>
            </w:r>
            <w:proofErr w:type="spellStart"/>
            <w:r>
              <w:rPr>
                <w:rFonts w:ascii="Calibri" w:hAnsi="Calibri" w:cs="Calibri"/>
              </w:rPr>
              <w:t>трансплантами</w:t>
            </w:r>
            <w:proofErr w:type="spellEnd"/>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факоаспирация</w:t>
            </w:r>
            <w:proofErr w:type="spellEnd"/>
            <w:r>
              <w:rPr>
                <w:rFonts w:ascii="Calibri" w:hAnsi="Calibri" w:cs="Calibri"/>
              </w:rPr>
              <w:t xml:space="preserve"> травматической катаракты с имплантацией различных моделей ИОЛ</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37099,00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11.00.006</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Хирургическое и/или лазерное лечение </w:t>
            </w:r>
            <w:proofErr w:type="spellStart"/>
            <w:r>
              <w:rPr>
                <w:rFonts w:ascii="Calibri" w:hAnsi="Calibri" w:cs="Calibri"/>
              </w:rPr>
              <w:t>ретролентальной</w:t>
            </w:r>
            <w:proofErr w:type="spellEnd"/>
            <w:r>
              <w:rPr>
                <w:rFonts w:ascii="Calibri" w:hAnsi="Calibri" w:cs="Calibri"/>
              </w:rPr>
              <w:t xml:space="preserve"> </w:t>
            </w:r>
            <w:proofErr w:type="spellStart"/>
            <w:r>
              <w:rPr>
                <w:rFonts w:ascii="Calibri" w:hAnsi="Calibri" w:cs="Calibri"/>
              </w:rPr>
              <w:t>фиброплазии</w:t>
            </w:r>
            <w:proofErr w:type="spellEnd"/>
            <w:r>
              <w:rPr>
                <w:rFonts w:ascii="Calibri" w:hAnsi="Calibri" w:cs="Calibri"/>
              </w:rPr>
              <w:t xml:space="preserve"> (</w:t>
            </w:r>
            <w:proofErr w:type="spellStart"/>
            <w:r>
              <w:rPr>
                <w:rFonts w:ascii="Calibri" w:hAnsi="Calibri" w:cs="Calibri"/>
              </w:rPr>
              <w:t>ретинопатия</w:t>
            </w:r>
            <w:proofErr w:type="spellEnd"/>
            <w:r>
              <w:rPr>
                <w:rFonts w:ascii="Calibri" w:hAnsi="Calibri" w:cs="Calibri"/>
              </w:rPr>
              <w:t xml:space="preserve"> недоношенных), в том числе с применением комплексного офтальмологического обследования под общей анестезией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H35.2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ретролентальная</w:t>
            </w:r>
            <w:proofErr w:type="spellEnd"/>
            <w:r>
              <w:rPr>
                <w:rFonts w:ascii="Calibri" w:hAnsi="Calibri" w:cs="Calibri"/>
              </w:rPr>
              <w:t xml:space="preserve"> </w:t>
            </w:r>
            <w:proofErr w:type="spellStart"/>
            <w:r>
              <w:rPr>
                <w:rFonts w:ascii="Calibri" w:hAnsi="Calibri" w:cs="Calibri"/>
              </w:rPr>
              <w:t>фиброплазия</w:t>
            </w:r>
            <w:proofErr w:type="spellEnd"/>
            <w:r>
              <w:rPr>
                <w:rFonts w:ascii="Calibri" w:hAnsi="Calibri" w:cs="Calibri"/>
              </w:rPr>
              <w:t xml:space="preserve"> (</w:t>
            </w:r>
            <w:proofErr w:type="spellStart"/>
            <w:r>
              <w:rPr>
                <w:rFonts w:ascii="Calibri" w:hAnsi="Calibri" w:cs="Calibri"/>
              </w:rPr>
              <w:t>ретинопатия</w:t>
            </w:r>
            <w:proofErr w:type="spellEnd"/>
            <w:r>
              <w:rPr>
                <w:rFonts w:ascii="Calibri" w:hAnsi="Calibri" w:cs="Calibri"/>
              </w:rPr>
              <w:t xml:space="preserve"> недоношенных) у детей, активная,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транспупиллярная</w:t>
            </w:r>
            <w:proofErr w:type="spellEnd"/>
            <w:r>
              <w:rPr>
                <w:rFonts w:ascii="Calibri" w:hAnsi="Calibri" w:cs="Calibri"/>
              </w:rPr>
              <w:t xml:space="preserve"> секторальная/</w:t>
            </w:r>
            <w:proofErr w:type="spellStart"/>
            <w:r>
              <w:rPr>
                <w:rFonts w:ascii="Calibri" w:hAnsi="Calibri" w:cs="Calibri"/>
              </w:rPr>
              <w:t>панретинальная</w:t>
            </w:r>
            <w:proofErr w:type="spellEnd"/>
            <w:r>
              <w:rPr>
                <w:rFonts w:ascii="Calibri" w:hAnsi="Calibri" w:cs="Calibri"/>
              </w:rPr>
              <w:t xml:space="preserve"> лазерная коагуляция аваскулярных зон сетчатки с элементами отграничивающей коагуляции</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45369,00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11.00.007</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w:t>
            </w:r>
            <w:r>
              <w:rPr>
                <w:rFonts w:ascii="Calibri" w:hAnsi="Calibri" w:cs="Calibri"/>
              </w:rPr>
              <w:lastRenderedPageBreak/>
              <w:t>том числе с применением комплексного офтальмологического обследования под общей анестезией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H26.0, H26.1, H26.2, H26.4, H27.0, H33.0, H33.2 - 33.5, H35.1, H40.3, </w:t>
            </w:r>
            <w:r>
              <w:rPr>
                <w:rFonts w:ascii="Calibri" w:hAnsi="Calibri" w:cs="Calibri"/>
              </w:rPr>
              <w:lastRenderedPageBreak/>
              <w:t>H40.4, H40.5, H43.1, H43.3, H49.9, Q10.0, Q10.1, Q10.4 - Q10.7, Q11.1, Q12.0, Q12.1, Q12.3, Q12.4, Q12.8, Q13.0, Q13.3, Q13.4, Q13.8, Q14.0, Q14.1, Q14.3, Q15.0, H02.0 - H02.5, H04.5, H05.3 H11.2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врожденные аномалии хрусталика, переднего сегмента глаза, врожденная, осложненная и вторичная катаракта, </w:t>
            </w:r>
            <w:proofErr w:type="spellStart"/>
            <w:r>
              <w:rPr>
                <w:rFonts w:ascii="Calibri" w:hAnsi="Calibri" w:cs="Calibri"/>
              </w:rPr>
              <w:t>кератоконус</w:t>
            </w:r>
            <w:proofErr w:type="spellEnd"/>
            <w:r>
              <w:rPr>
                <w:rFonts w:ascii="Calibri" w:hAnsi="Calibri" w:cs="Calibri"/>
              </w:rPr>
              <w:t xml:space="preserve">, кисты радужной оболочки, цилиарного тела и передней камеры глаза, колобома радужки, врожденное </w:t>
            </w:r>
            <w:r>
              <w:rPr>
                <w:rFonts w:ascii="Calibri" w:hAnsi="Calibri" w:cs="Calibri"/>
              </w:rPr>
              <w:lastRenderedPageBreak/>
              <w:t xml:space="preserve">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proofErr w:type="spellStart"/>
            <w:r>
              <w:rPr>
                <w:rFonts w:ascii="Calibri" w:hAnsi="Calibri" w:cs="Calibri"/>
              </w:rPr>
              <w:t>содружественного</w:t>
            </w:r>
            <w:proofErr w:type="spellEnd"/>
            <w:r>
              <w:rPr>
                <w:rFonts w:ascii="Calibri" w:hAnsi="Calibri" w:cs="Calibri"/>
              </w:rPr>
              <w:t xml:space="preserve"> движения глаз</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устранение врожденного птоза верхнего века подвешиванием или укорочением </w:t>
            </w:r>
            <w:proofErr w:type="spellStart"/>
            <w:r>
              <w:rPr>
                <w:rFonts w:ascii="Calibri" w:hAnsi="Calibri" w:cs="Calibri"/>
              </w:rPr>
              <w:t>леватора</w:t>
            </w:r>
            <w:proofErr w:type="spellEnd"/>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67537,00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3" w:name="Par3756"/>
            <w:bookmarkEnd w:id="123"/>
            <w:r>
              <w:rPr>
                <w:rFonts w:ascii="Calibri" w:hAnsi="Calibri" w:cs="Calibri"/>
              </w:rPr>
              <w:lastRenderedPageBreak/>
              <w:t>Ревматология</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13.00.001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Поликомпонентная</w:t>
            </w:r>
            <w:proofErr w:type="spellEnd"/>
            <w:r>
              <w:rPr>
                <w:rFonts w:ascii="Calibri" w:hAnsi="Calibri" w:cs="Calibri"/>
              </w:rPr>
              <w:t xml:space="preserve">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M05.0, M05.1, M05.2, M05.3, M05.8, M06.0, M06.1, M06.4, M06.8, M08,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M45, M07.2, M32,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M34</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впервые выявленное заболевание с высокой степенью активности воспалительного процесса или резистентностью к проводимой лекарственной терапии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поликомпонентная</w:t>
            </w:r>
            <w:proofErr w:type="spellEnd"/>
            <w:r>
              <w:rPr>
                <w:rFonts w:ascii="Calibri" w:hAnsi="Calibri" w:cs="Calibri"/>
              </w:rPr>
              <w:t xml:space="preserve">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КТ), УЗ методик и МРТ</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119993,00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4" w:name="Par3767"/>
            <w:bookmarkEnd w:id="124"/>
            <w:r>
              <w:rPr>
                <w:rFonts w:ascii="Calibri" w:hAnsi="Calibri" w:cs="Calibri"/>
              </w:rPr>
              <w:t>Сердечно-сосудистая хирургия</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14.00.001</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Коронарная </w:t>
            </w:r>
            <w:proofErr w:type="spellStart"/>
            <w:r>
              <w:rPr>
                <w:rFonts w:ascii="Calibri" w:hAnsi="Calibri" w:cs="Calibri"/>
              </w:rPr>
              <w:t>реваскуляризация</w:t>
            </w:r>
            <w:proofErr w:type="spellEnd"/>
            <w:r>
              <w:rPr>
                <w:rFonts w:ascii="Calibri" w:hAnsi="Calibri" w:cs="Calibri"/>
              </w:rPr>
              <w:t xml:space="preserve"> миокарда с применением </w:t>
            </w:r>
            <w:proofErr w:type="spellStart"/>
            <w:r>
              <w:rPr>
                <w:rFonts w:ascii="Calibri" w:hAnsi="Calibri" w:cs="Calibri"/>
              </w:rPr>
              <w:t>ангиопластики</w:t>
            </w:r>
            <w:proofErr w:type="spellEnd"/>
            <w:r>
              <w:rPr>
                <w:rFonts w:ascii="Calibri" w:hAnsi="Calibri" w:cs="Calibri"/>
              </w:rPr>
              <w:t xml:space="preserve"> в сочетании со </w:t>
            </w:r>
            <w:proofErr w:type="spellStart"/>
            <w:r>
              <w:rPr>
                <w:rFonts w:ascii="Calibri" w:hAnsi="Calibri" w:cs="Calibri"/>
              </w:rPr>
              <w:t>стентированием</w:t>
            </w:r>
            <w:proofErr w:type="spellEnd"/>
            <w:r>
              <w:rPr>
                <w:rFonts w:ascii="Calibri" w:hAnsi="Calibri" w:cs="Calibri"/>
              </w:rPr>
              <w:t xml:space="preserve"> при ишемической болезни сердца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120.0,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121, 122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ИБС со </w:t>
            </w:r>
            <w:proofErr w:type="spellStart"/>
            <w:r>
              <w:rPr>
                <w:rFonts w:ascii="Calibri" w:hAnsi="Calibri" w:cs="Calibri"/>
              </w:rPr>
              <w:t>стенозированием</w:t>
            </w:r>
            <w:proofErr w:type="spellEnd"/>
            <w:r>
              <w:rPr>
                <w:rFonts w:ascii="Calibri" w:hAnsi="Calibri" w:cs="Calibri"/>
              </w:rPr>
              <w:t xml:space="preserve"> 1 - 3 коронарных артерий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баллонная </w:t>
            </w:r>
            <w:proofErr w:type="spellStart"/>
            <w:r>
              <w:rPr>
                <w:rFonts w:ascii="Calibri" w:hAnsi="Calibri" w:cs="Calibri"/>
              </w:rPr>
              <w:t>вазодилатация</w:t>
            </w:r>
            <w:proofErr w:type="spellEnd"/>
            <w:r>
              <w:rPr>
                <w:rFonts w:ascii="Calibri" w:hAnsi="Calibri" w:cs="Calibri"/>
              </w:rPr>
              <w:t xml:space="preserve"> с установкой </w:t>
            </w:r>
            <w:proofErr w:type="spellStart"/>
            <w:r>
              <w:rPr>
                <w:rFonts w:ascii="Calibri" w:hAnsi="Calibri" w:cs="Calibri"/>
              </w:rPr>
              <w:t>стента</w:t>
            </w:r>
            <w:proofErr w:type="spellEnd"/>
            <w:r>
              <w:rPr>
                <w:rFonts w:ascii="Calibri" w:hAnsi="Calibri" w:cs="Calibri"/>
              </w:rPr>
              <w:t xml:space="preserve"> в сосуд-сосуды</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161466,00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14.00.004</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Эндоваскулярная</w:t>
            </w:r>
            <w:proofErr w:type="spellEnd"/>
            <w:r>
              <w:rPr>
                <w:rFonts w:ascii="Calibri" w:hAnsi="Calibri" w:cs="Calibri"/>
              </w:rPr>
              <w:t xml:space="preserve">, хирургическая коррекция нарушений ритма сердца без имплантации </w:t>
            </w:r>
            <w:proofErr w:type="spellStart"/>
            <w:r>
              <w:rPr>
                <w:rFonts w:ascii="Calibri" w:hAnsi="Calibri" w:cs="Calibri"/>
              </w:rPr>
              <w:t>кардиовертера</w:t>
            </w:r>
            <w:proofErr w:type="spellEnd"/>
            <w:r>
              <w:rPr>
                <w:rFonts w:ascii="Calibri" w:hAnsi="Calibri" w:cs="Calibri"/>
              </w:rPr>
              <w:t>-дефибриллятора</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I44.1, I44.2, I45.2, I45.3, I45.6, I46.0,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I47.0, I47.1, I47.2, I47.9,</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I48,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I49.0, I49.5, Q22.5, Q24.6</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имплантация частотно-адаптированного однокамерного кардиостимулятора</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93299,00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5" w:name="Par3787"/>
            <w:bookmarkEnd w:id="125"/>
            <w:r>
              <w:rPr>
                <w:rFonts w:ascii="Calibri" w:hAnsi="Calibri" w:cs="Calibri"/>
              </w:rPr>
              <w:lastRenderedPageBreak/>
              <w:t>Травматология и ортопедия</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16.00.001</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w:t>
            </w:r>
            <w:proofErr w:type="spellStart"/>
            <w:r>
              <w:rPr>
                <w:rFonts w:ascii="Calibri" w:hAnsi="Calibri" w:cs="Calibri"/>
              </w:rPr>
              <w:t>декомпрессивные</w:t>
            </w:r>
            <w:proofErr w:type="spellEnd"/>
            <w:r>
              <w:rPr>
                <w:rFonts w:ascii="Calibri" w:hAnsi="Calibri" w:cs="Calibri"/>
              </w:rPr>
              <w:t xml:space="preserve"> операции при травмах и заболеваниях позвоночника с резекцией позвонков, корригирующей </w:t>
            </w:r>
            <w:proofErr w:type="spellStart"/>
            <w:r>
              <w:rPr>
                <w:rFonts w:ascii="Calibri" w:hAnsi="Calibri" w:cs="Calibri"/>
              </w:rPr>
              <w:t>вертебротомией</w:t>
            </w:r>
            <w:proofErr w:type="spellEnd"/>
            <w:r>
              <w:rPr>
                <w:rFonts w:ascii="Calibri" w:hAnsi="Calibri" w:cs="Calibri"/>
              </w:rPr>
              <w:t xml:space="preserve"> с использованием протезов тел позвонков и межпозвонковых дисков, костного цемента и </w:t>
            </w:r>
            <w:proofErr w:type="spellStart"/>
            <w:r>
              <w:rPr>
                <w:rFonts w:ascii="Calibri" w:hAnsi="Calibri" w:cs="Calibri"/>
              </w:rPr>
              <w:t>остеозамещающих</w:t>
            </w:r>
            <w:proofErr w:type="spellEnd"/>
            <w:r>
              <w:rPr>
                <w:rFonts w:ascii="Calibri" w:hAnsi="Calibri" w:cs="Calibri"/>
              </w:rPr>
              <w:t xml:space="preserve"> материалов с применением погружных и наружных фиксирующих устройств</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B67,</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D16,</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D18,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M88</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восстановление высоты тела позвонка и его опорной функции путем введения костного цемента или биокомпозитных материалов под </w:t>
            </w:r>
            <w:proofErr w:type="spellStart"/>
            <w:r>
              <w:rPr>
                <w:rFonts w:ascii="Calibri" w:hAnsi="Calibri" w:cs="Calibri"/>
              </w:rPr>
              <w:t>интраоперационной</w:t>
            </w:r>
            <w:proofErr w:type="spellEnd"/>
            <w:r>
              <w:rPr>
                <w:rFonts w:ascii="Calibri" w:hAnsi="Calibri" w:cs="Calibri"/>
              </w:rPr>
              <w:t xml:space="preserve"> </w:t>
            </w:r>
            <w:proofErr w:type="spellStart"/>
            <w:r>
              <w:rPr>
                <w:rFonts w:ascii="Calibri" w:hAnsi="Calibri" w:cs="Calibri"/>
              </w:rPr>
              <w:t>флюороскопией</w:t>
            </w:r>
            <w:proofErr w:type="spellEnd"/>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89837,00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T84</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S12.0, S12.1,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S13,</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S19,</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S22.0,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S22.1,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S23,</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S32.0, S32.1,</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S33,</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T08,</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T09,</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T85,</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T91,</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M80,</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M81,</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M82,</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lastRenderedPageBreak/>
              <w:t>M86,</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M85,</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M87,</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M96,</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M99,</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Q67,</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Q76.0,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Q76.1,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Q76.4,</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Q77,</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Q76.3</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декомпрессивно</w:t>
            </w:r>
            <w:proofErr w:type="spellEnd"/>
            <w:r>
              <w:rPr>
                <w:rFonts w:ascii="Calibri" w:hAnsi="Calibri" w:cs="Calibri"/>
              </w:rPr>
              <w:t xml:space="preserve">-стабилизирующее вмешательство с фиксацией позвоночника дорсальными или вентральными </w:t>
            </w:r>
            <w:proofErr w:type="spellStart"/>
            <w:r>
              <w:rPr>
                <w:rFonts w:ascii="Calibri" w:hAnsi="Calibri" w:cs="Calibri"/>
              </w:rPr>
              <w:t>имплантами</w:t>
            </w:r>
            <w:proofErr w:type="spellEnd"/>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186783,00</w:t>
            </w: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16.00.006</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Реконструктивно-пластические операции при комбинированных дефектах и деформациях дистальных отделов конечностей с использованием </w:t>
            </w:r>
            <w:proofErr w:type="spellStart"/>
            <w:r>
              <w:rPr>
                <w:rFonts w:ascii="Calibri" w:hAnsi="Calibri" w:cs="Calibri"/>
              </w:rPr>
              <w:t>чрескостных</w:t>
            </w:r>
            <w:proofErr w:type="spellEnd"/>
            <w:r>
              <w:rPr>
                <w:rFonts w:ascii="Calibri" w:hAnsi="Calibri" w:cs="Calibri"/>
              </w:rPr>
              <w:t xml:space="preserve"> аппаратов и прецизионной техники, а также замещением </w:t>
            </w:r>
            <w:proofErr w:type="spellStart"/>
            <w:r>
              <w:rPr>
                <w:rFonts w:ascii="Calibri" w:hAnsi="Calibri" w:cs="Calibri"/>
              </w:rPr>
              <w:t>мягкотканных</w:t>
            </w:r>
            <w:proofErr w:type="spellEnd"/>
            <w:r>
              <w:rPr>
                <w:rFonts w:ascii="Calibri" w:hAnsi="Calibri" w:cs="Calibri"/>
              </w:rPr>
              <w:t xml:space="preserve"> и костных хрящевых дефектов синтетическими и биологическими материалами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M24.6,</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Z98.1,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G80.1,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G80.2,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M21.0,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M21.2,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M21.4,</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M21.5, M21.9, Q68.1, Q72.5, Q72.6, Q72.8, Q72.9, Q74.2, Q74.3, Q74.8, Q77.7, Q87.3, G11.4, G12.1,</w:t>
            </w:r>
          </w:p>
          <w:p w:rsidR="00AD3937" w:rsidRPr="003C58DB" w:rsidRDefault="00AD3937">
            <w:pPr>
              <w:widowControl w:val="0"/>
              <w:autoSpaceDE w:val="0"/>
              <w:autoSpaceDN w:val="0"/>
              <w:adjustRightInd w:val="0"/>
              <w:spacing w:after="0" w:line="240" w:lineRule="auto"/>
              <w:rPr>
                <w:rFonts w:ascii="Calibri" w:hAnsi="Calibri" w:cs="Calibri"/>
                <w:lang w:val="en-US"/>
              </w:rPr>
            </w:pPr>
            <w:r w:rsidRPr="003C58DB">
              <w:rPr>
                <w:rFonts w:ascii="Calibri" w:hAnsi="Calibri" w:cs="Calibri"/>
                <w:lang w:val="en-US"/>
              </w:rPr>
              <w:t>G80.9</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lastRenderedPageBreak/>
              <w:t>S44,</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S45,</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S46,</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S50,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M19.1,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M20.1,</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M20.5,</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Q05.9,</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Q66.0,</w:t>
            </w:r>
          </w:p>
          <w:p w:rsidR="00AD3937" w:rsidRPr="00AD3937" w:rsidRDefault="00AD3937">
            <w:pPr>
              <w:widowControl w:val="0"/>
              <w:autoSpaceDE w:val="0"/>
              <w:autoSpaceDN w:val="0"/>
              <w:adjustRightInd w:val="0"/>
              <w:spacing w:after="0" w:line="240" w:lineRule="auto"/>
              <w:rPr>
                <w:rFonts w:ascii="Calibri" w:hAnsi="Calibri" w:cs="Calibri"/>
                <w:lang w:val="en-US"/>
              </w:rPr>
            </w:pPr>
            <w:r w:rsidRPr="00AD3937">
              <w:rPr>
                <w:rFonts w:ascii="Calibri" w:hAnsi="Calibri" w:cs="Calibri"/>
                <w:lang w:val="en-US"/>
              </w:rPr>
              <w:t>Q66.5,</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Q66.8,</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Q68.2</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врожденные и приобретенные дефекты и деформации стопы и кисти, предплечья различной этиологии у взрослых.</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Любой этиологии деформации стопы и кисти у детей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реконструктивно-пластическое хирургическое вмешательство на костях стопы, с использованием </w:t>
            </w:r>
            <w:proofErr w:type="spellStart"/>
            <w:r>
              <w:rPr>
                <w:rFonts w:ascii="Calibri" w:hAnsi="Calibri" w:cs="Calibri"/>
              </w:rPr>
              <w:t>ауто</w:t>
            </w:r>
            <w:proofErr w:type="spellEnd"/>
            <w:r>
              <w:rPr>
                <w:rFonts w:ascii="Calibri" w:hAnsi="Calibri" w:cs="Calibri"/>
              </w:rPr>
              <w:t xml:space="preserve">- и </w:t>
            </w:r>
            <w:proofErr w:type="spellStart"/>
            <w:r>
              <w:rPr>
                <w:rFonts w:ascii="Calibri" w:hAnsi="Calibri" w:cs="Calibri"/>
              </w:rPr>
              <w:t>аллотрансплантатов</w:t>
            </w:r>
            <w:proofErr w:type="spellEnd"/>
            <w:r>
              <w:rPr>
                <w:rFonts w:ascii="Calibri" w:hAnsi="Calibri" w:cs="Calibri"/>
              </w:rPr>
              <w:t xml:space="preserve">, имплантатов, </w:t>
            </w:r>
            <w:proofErr w:type="spellStart"/>
            <w:r>
              <w:rPr>
                <w:rFonts w:ascii="Calibri" w:hAnsi="Calibri" w:cs="Calibri"/>
              </w:rPr>
              <w:t>остеозамещающих</w:t>
            </w:r>
            <w:proofErr w:type="spellEnd"/>
            <w:r>
              <w:rPr>
                <w:rFonts w:ascii="Calibri" w:hAnsi="Calibri" w:cs="Calibri"/>
              </w:rPr>
              <w:t xml:space="preserve"> материалов, металлоконструкций</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96155,00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3"/>
              <w:rPr>
                <w:rFonts w:ascii="Calibri" w:hAnsi="Calibri" w:cs="Calibri"/>
              </w:rPr>
            </w:pPr>
            <w:bookmarkStart w:id="126" w:name="Par3858"/>
            <w:bookmarkEnd w:id="126"/>
            <w:r>
              <w:rPr>
                <w:rFonts w:ascii="Calibri" w:hAnsi="Calibri" w:cs="Calibri"/>
              </w:rPr>
              <w:lastRenderedPageBreak/>
              <w:t>Травматология и ортопедия/1</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16.01.009</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roofErr w:type="spellStart"/>
            <w:r>
              <w:rPr>
                <w:rFonts w:ascii="Calibri" w:hAnsi="Calibri" w:cs="Calibri"/>
              </w:rPr>
              <w:t>Эндопротезирование</w:t>
            </w:r>
            <w:proofErr w:type="spellEnd"/>
            <w:r>
              <w:rPr>
                <w:rFonts w:ascii="Calibri" w:hAnsi="Calibri" w:cs="Calibri"/>
              </w:rPr>
              <w:t xml:space="preserve"> суставов конечностей</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S72.1, M84.1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неправильно сросшиеся внутри- и околосуставные переломы и ложные суставы</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spellStart"/>
            <w:r>
              <w:rPr>
                <w:rFonts w:ascii="Calibri" w:hAnsi="Calibri" w:cs="Calibri"/>
              </w:rPr>
              <w:t>эндопротеза</w:t>
            </w:r>
            <w:proofErr w:type="spellEnd"/>
            <w:r>
              <w:rPr>
                <w:rFonts w:ascii="Calibri" w:hAnsi="Calibri" w:cs="Calibri"/>
              </w:rPr>
              <w:t xml:space="preserve"> сустава</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111803,00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M16.1</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идиопатический деформирующий одно- или двухсторонний </w:t>
            </w:r>
            <w:proofErr w:type="spellStart"/>
            <w:r>
              <w:rPr>
                <w:rFonts w:ascii="Calibri" w:hAnsi="Calibri" w:cs="Calibri"/>
              </w:rPr>
              <w:t>коксартроз</w:t>
            </w:r>
            <w:proofErr w:type="spellEnd"/>
            <w:r>
              <w:rPr>
                <w:rFonts w:ascii="Calibri" w:hAnsi="Calibri" w:cs="Calibri"/>
              </w:rPr>
              <w:t xml:space="preserve"> без существенной разницы в длине конечностей (до 2 см)</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имплантация </w:t>
            </w:r>
            <w:proofErr w:type="spellStart"/>
            <w:r>
              <w:rPr>
                <w:rFonts w:ascii="Calibri" w:hAnsi="Calibri" w:cs="Calibri"/>
              </w:rPr>
              <w:t>эндопротеза</w:t>
            </w:r>
            <w:proofErr w:type="spellEnd"/>
            <w:r>
              <w:rPr>
                <w:rFonts w:ascii="Calibri" w:hAnsi="Calibri" w:cs="Calibri"/>
              </w:rPr>
              <w:t xml:space="preserve"> сустава</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111093,00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3"/>
              <w:rPr>
                <w:rFonts w:ascii="Calibri" w:hAnsi="Calibri" w:cs="Calibri"/>
              </w:rPr>
            </w:pPr>
            <w:bookmarkStart w:id="127" w:name="Par3871"/>
            <w:bookmarkEnd w:id="127"/>
            <w:r>
              <w:rPr>
                <w:rFonts w:ascii="Calibri" w:hAnsi="Calibri" w:cs="Calibri"/>
              </w:rPr>
              <w:t>Травматология и ортопедия/2</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16.02.002</w:t>
            </w:r>
          </w:p>
        </w:tc>
        <w:tc>
          <w:tcPr>
            <w:tcW w:w="32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w:t>
            </w:r>
            <w:r>
              <w:rPr>
                <w:rFonts w:ascii="Calibri" w:hAnsi="Calibri" w:cs="Calibri"/>
              </w:rPr>
              <w:lastRenderedPageBreak/>
              <w:t>жизни и в сочетании с аномалией развития грудной клетки</w:t>
            </w: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lastRenderedPageBreak/>
              <w:t>M40,</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M41</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Q67,</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Q76,</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Q77.4,</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Q85,</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Q87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реберный горб. Врожденные деформации позвоночника.</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Врожденные деформации грудной клетки. </w:t>
            </w:r>
            <w:proofErr w:type="spellStart"/>
            <w:r>
              <w:rPr>
                <w:rFonts w:ascii="Calibri" w:hAnsi="Calibri" w:cs="Calibri"/>
              </w:rPr>
              <w:t>Остеохондродисплазия</w:t>
            </w:r>
            <w:proofErr w:type="spellEnd"/>
            <w:r>
              <w:rPr>
                <w:rFonts w:ascii="Calibri" w:hAnsi="Calibri" w:cs="Calibri"/>
              </w:rPr>
              <w:t xml:space="preserve"> и </w:t>
            </w:r>
            <w:proofErr w:type="spellStart"/>
            <w:r>
              <w:rPr>
                <w:rFonts w:ascii="Calibri" w:hAnsi="Calibri" w:cs="Calibri"/>
              </w:rPr>
              <w:t>спондилоэпифизарная</w:t>
            </w:r>
            <w:proofErr w:type="spellEnd"/>
            <w:r>
              <w:rPr>
                <w:rFonts w:ascii="Calibri" w:hAnsi="Calibri" w:cs="Calibri"/>
              </w:rPr>
              <w:t xml:space="preserve"> дисплазия. </w:t>
            </w:r>
            <w:proofErr w:type="spellStart"/>
            <w:r>
              <w:rPr>
                <w:rFonts w:ascii="Calibri" w:hAnsi="Calibri" w:cs="Calibri"/>
              </w:rPr>
              <w:t>Ахондроплазия</w:t>
            </w:r>
            <w:proofErr w:type="spellEnd"/>
            <w:r>
              <w:rPr>
                <w:rFonts w:ascii="Calibri" w:hAnsi="Calibri" w:cs="Calibri"/>
              </w:rPr>
              <w:t xml:space="preserve">. </w:t>
            </w:r>
            <w:proofErr w:type="spellStart"/>
            <w:r>
              <w:rPr>
                <w:rFonts w:ascii="Calibri" w:hAnsi="Calibri" w:cs="Calibri"/>
              </w:rPr>
              <w:t>Нейрофиброматоз</w:t>
            </w:r>
            <w:proofErr w:type="spellEnd"/>
            <w:r>
              <w:rPr>
                <w:rFonts w:ascii="Calibri" w:hAnsi="Calibri" w:cs="Calibri"/>
              </w:rPr>
              <w:t xml:space="preserve">. Синдром </w:t>
            </w:r>
            <w:proofErr w:type="spellStart"/>
            <w:r>
              <w:rPr>
                <w:rFonts w:ascii="Calibri" w:hAnsi="Calibri" w:cs="Calibri"/>
              </w:rPr>
              <w:lastRenderedPageBreak/>
              <w:t>Марфана</w:t>
            </w:r>
            <w:proofErr w:type="spellEnd"/>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хирургическое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пластика грудной клетки, в том числе с применением погружных фиксаторов</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260494,00</w:t>
            </w:r>
          </w:p>
        </w:tc>
      </w:tr>
      <w:tr w:rsidR="00AD3937">
        <w:tc>
          <w:tcPr>
            <w:tcW w:w="1471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outlineLvl w:val="2"/>
              <w:rPr>
                <w:rFonts w:ascii="Calibri" w:hAnsi="Calibri" w:cs="Calibri"/>
              </w:rPr>
            </w:pPr>
            <w:bookmarkStart w:id="128" w:name="Par3887"/>
            <w:bookmarkEnd w:id="128"/>
            <w:r>
              <w:rPr>
                <w:rFonts w:ascii="Calibri" w:hAnsi="Calibri" w:cs="Calibri"/>
              </w:rPr>
              <w:lastRenderedPageBreak/>
              <w:t>Эндокринология</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p>
        </w:tc>
      </w:tr>
      <w:tr w:rsidR="00AD3937">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20.00.001</w:t>
            </w:r>
          </w:p>
        </w:tc>
        <w:tc>
          <w:tcPr>
            <w:tcW w:w="32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инсулиновую терапию системами постоянной подкожной </w:t>
            </w:r>
            <w:proofErr w:type="spellStart"/>
            <w:r>
              <w:rPr>
                <w:rFonts w:ascii="Calibri" w:hAnsi="Calibri" w:cs="Calibri"/>
              </w:rPr>
              <w:t>инфузии</w:t>
            </w:r>
            <w:proofErr w:type="spellEnd"/>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E10.2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E10.7</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E11.2,</w:t>
            </w:r>
          </w:p>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E11.7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сахарный диабет 1 и 2 типа с поражением почек и множественными осложнениями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суточного </w:t>
            </w:r>
            <w:proofErr w:type="spellStart"/>
            <w:r>
              <w:rPr>
                <w:rFonts w:ascii="Calibri" w:hAnsi="Calibri" w:cs="Calibri"/>
              </w:rPr>
              <w:t>мониторирования</w:t>
            </w:r>
            <w:proofErr w:type="spellEnd"/>
            <w:r>
              <w:rPr>
                <w:rFonts w:ascii="Calibri" w:hAnsi="Calibri" w:cs="Calibri"/>
              </w:rPr>
              <w:t xml:space="preserve">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149488,00</w:t>
            </w:r>
          </w:p>
        </w:tc>
      </w:tr>
      <w:tr w:rsidR="00AD3937">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32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both"/>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E10.4, E10.5, E10.7, E11.4, E11.5, E11.7</w:t>
            </w:r>
          </w:p>
        </w:tc>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сахарный диабет 1 и 2 типа с неврологическими нарушениями, нарушениями периферического кровообращения и множественными осложнениями. </w:t>
            </w:r>
            <w:proofErr w:type="spellStart"/>
            <w:r>
              <w:rPr>
                <w:rFonts w:ascii="Calibri" w:hAnsi="Calibri" w:cs="Calibri"/>
              </w:rPr>
              <w:t>Нейропатическая</w:t>
            </w:r>
            <w:proofErr w:type="spellEnd"/>
            <w:r>
              <w:rPr>
                <w:rFonts w:ascii="Calibri" w:hAnsi="Calibri" w:cs="Calibri"/>
              </w:rPr>
              <w:t xml:space="preserve"> форма синдрома диабетической стопы. </w:t>
            </w:r>
            <w:proofErr w:type="spellStart"/>
            <w:r>
              <w:rPr>
                <w:rFonts w:ascii="Calibri" w:hAnsi="Calibri" w:cs="Calibri"/>
              </w:rPr>
              <w:t>Нейроишемическая</w:t>
            </w:r>
            <w:proofErr w:type="spellEnd"/>
            <w:r>
              <w:rPr>
                <w:rFonts w:ascii="Calibri" w:hAnsi="Calibri" w:cs="Calibri"/>
              </w:rPr>
              <w:t xml:space="preserve"> форма синдрома диабетической стопы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терапевтическое лечение</w:t>
            </w:r>
          </w:p>
        </w:tc>
        <w:tc>
          <w:tcPr>
            <w:tcW w:w="33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комплексное лечение, включая установку средств </w:t>
            </w:r>
            <w:proofErr w:type="spellStart"/>
            <w:r>
              <w:rPr>
                <w:rFonts w:ascii="Calibri" w:hAnsi="Calibri" w:cs="Calibri"/>
              </w:rPr>
              <w:t>мониторирования</w:t>
            </w:r>
            <w:proofErr w:type="spellEnd"/>
            <w:r>
              <w:rPr>
                <w:rFonts w:ascii="Calibri" w:hAnsi="Calibri" w:cs="Calibri"/>
              </w:rPr>
              <w:t xml:space="preserve">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6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3937" w:rsidRDefault="00AD3937">
            <w:pPr>
              <w:widowControl w:val="0"/>
              <w:autoSpaceDE w:val="0"/>
              <w:autoSpaceDN w:val="0"/>
              <w:adjustRightInd w:val="0"/>
              <w:spacing w:after="0" w:line="240" w:lineRule="auto"/>
              <w:jc w:val="center"/>
              <w:rPr>
                <w:rFonts w:ascii="Calibri" w:hAnsi="Calibri" w:cs="Calibri"/>
              </w:rPr>
            </w:pPr>
            <w:r>
              <w:rPr>
                <w:rFonts w:ascii="Calibri" w:hAnsi="Calibri" w:cs="Calibri"/>
              </w:rPr>
              <w:t>164131,00</w:t>
            </w:r>
          </w:p>
        </w:tc>
      </w:tr>
    </w:tbl>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autoSpaceDE w:val="0"/>
        <w:autoSpaceDN w:val="0"/>
        <w:adjustRightInd w:val="0"/>
        <w:spacing w:after="0" w:line="240" w:lineRule="auto"/>
        <w:jc w:val="both"/>
        <w:rPr>
          <w:rFonts w:ascii="Calibri" w:hAnsi="Calibri" w:cs="Calibri"/>
        </w:rPr>
      </w:pPr>
    </w:p>
    <w:p w:rsidR="00AD3937" w:rsidRDefault="00AD393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3941" w:rsidRDefault="003C58DB"/>
    <w:sectPr w:rsidR="0086394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7"/>
    <w:rsid w:val="000D02DE"/>
    <w:rsid w:val="003C58DB"/>
    <w:rsid w:val="0092737D"/>
    <w:rsid w:val="00AD3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71FB-E2AF-464A-8A91-7ECB0492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9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D39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393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D393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102BAD9C0293CE5F176BAA61A56907B0E537D08151AA35233AEFBA40B182DF3F08ECEFFC5C2ABD865673CBE7sDG" TargetMode="External"/><Relationship Id="rId21" Type="http://schemas.openxmlformats.org/officeDocument/2006/relationships/hyperlink" Target="consultantplus://offline/ref=1A102BAD9C0293CE5F176BAA61A56907B0E537D08151AA35233AEFBA40B182DF3F08ECEFFC5C2ABD865673CAE7sEG" TargetMode="External"/><Relationship Id="rId42" Type="http://schemas.openxmlformats.org/officeDocument/2006/relationships/hyperlink" Target="consultantplus://offline/ref=1A102BAD9C0293CE5F176BAA61A56907B0E537D08151AA35233AEFBA40B182DF3F08ECEFFC5C2ABD865673CEE7s9G" TargetMode="External"/><Relationship Id="rId47" Type="http://schemas.openxmlformats.org/officeDocument/2006/relationships/hyperlink" Target="consultantplus://offline/ref=1A102BAD9C0293CE5F176BAA61A56907B0E537D08151AA35233AEFBA40B182DF3F08ECEFFC5C2ABD865673CEE7sFG" TargetMode="External"/><Relationship Id="rId63" Type="http://schemas.openxmlformats.org/officeDocument/2006/relationships/hyperlink" Target="consultantplus://offline/ref=1A102BAD9C0293CE5F176BAA61A56907B0E537D08151AA35233AEFBA40B182DF3F08ECEFFC5C2ABD865673C0E7sBG" TargetMode="External"/><Relationship Id="rId68" Type="http://schemas.openxmlformats.org/officeDocument/2006/relationships/hyperlink" Target="consultantplus://offline/ref=1A102BAD9C0293CE5F177DA963A1635FB4EF6FD88856AB3C7665B0E11DE68BD5684FA3B6BE1827BF86E5s3G" TargetMode="External"/><Relationship Id="rId84" Type="http://schemas.openxmlformats.org/officeDocument/2006/relationships/hyperlink" Target="consultantplus://offline/ref=1A102BAD9C0293CE5F176BAA61A56907B0E537D08151AA35233AEFBA40B182DF3F08ECEFFC5C2ABD865671C9E7s8G" TargetMode="External"/><Relationship Id="rId89" Type="http://schemas.openxmlformats.org/officeDocument/2006/relationships/hyperlink" Target="consultantplus://offline/ref=1A102BAD9C0293CE5F176BAA61A56907B0E537D08151AA35233AEFBA40B182DF3F08ECEFFC5C2ABD865671C1E7s9G" TargetMode="External"/><Relationship Id="rId112" Type="http://schemas.openxmlformats.org/officeDocument/2006/relationships/hyperlink" Target="consultantplus://offline/ref=1A102BAD9C0293CE5F176BAA61A56907B0E537D08151A93E2030EFBA40B182DF3F08ECEFFC5C2ABD865673C9E7sFG" TargetMode="External"/><Relationship Id="rId2" Type="http://schemas.openxmlformats.org/officeDocument/2006/relationships/settings" Target="settings.xml"/><Relationship Id="rId16" Type="http://schemas.openxmlformats.org/officeDocument/2006/relationships/hyperlink" Target="consultantplus://offline/ref=1A102BAD9C0293CE5F176BAA61A56907B0E537D08151AA35233AEFBA40B182DF3F08ECEFFC5C2ABD865673CAE7sAG" TargetMode="External"/><Relationship Id="rId29" Type="http://schemas.openxmlformats.org/officeDocument/2006/relationships/hyperlink" Target="consultantplus://offline/ref=1A102BAD9C0293CE5F1775A777C9360CB8ED6CDF8552A0617C6DE9ED1FE1848A7F48EABABF1827B9E8s7G" TargetMode="External"/><Relationship Id="rId107" Type="http://schemas.openxmlformats.org/officeDocument/2006/relationships/hyperlink" Target="consultantplus://offline/ref=1A102BAD9C0293CE5F176BAA61A56907B0E537D08151A93E2030EFBA40B182DF3F08ECEFFC5C2ABD865673C9E7sBG" TargetMode="External"/><Relationship Id="rId11" Type="http://schemas.openxmlformats.org/officeDocument/2006/relationships/hyperlink" Target="consultantplus://offline/ref=1A102BAD9C0293CE5F176BAA61A56907B0E537D08151AA35233AEFBA40B182DF3F08ECEFFC5C2ABD865673C9E7sDG" TargetMode="External"/><Relationship Id="rId24" Type="http://schemas.openxmlformats.org/officeDocument/2006/relationships/hyperlink" Target="consultantplus://offline/ref=1A102BAD9C0293CE5F176BAA61A56907B0E537D08151AA35233AEFBA40B182DF3F08ECEFFC5C2ABD865673CBE7s9G" TargetMode="External"/><Relationship Id="rId32" Type="http://schemas.openxmlformats.org/officeDocument/2006/relationships/hyperlink" Target="consultantplus://offline/ref=1A102BAD9C0293CE5F177DA963A1635FB4EF6FD88856AB3C7665B0E11DE68BD5684FA3B6BE1827B883E5s3G" TargetMode="External"/><Relationship Id="rId37" Type="http://schemas.openxmlformats.org/officeDocument/2006/relationships/hyperlink" Target="consultantplus://offline/ref=1A102BAD9C0293CE5F1775A777C9360CB8EE61D48255A0617C6DE9ED1FE1848A7F48EABABF1827BFE8s3G" TargetMode="External"/><Relationship Id="rId40" Type="http://schemas.openxmlformats.org/officeDocument/2006/relationships/hyperlink" Target="consultantplus://offline/ref=1A102BAD9C0293CE5F176BAA61A56907B0E537D08151AA35233AEFBA40B182DF3F08ECEFFC5C2ABD865673CDE7s1G" TargetMode="External"/><Relationship Id="rId45" Type="http://schemas.openxmlformats.org/officeDocument/2006/relationships/hyperlink" Target="consultantplus://offline/ref=1A102BAD9C0293CE5F176BAA61A56907B0E537D08151AA35233AEFBA40B182DF3F08ECEFFC5C2ABD865673CEE7sCG" TargetMode="External"/><Relationship Id="rId53" Type="http://schemas.openxmlformats.org/officeDocument/2006/relationships/hyperlink" Target="consultantplus://offline/ref=1A102BAD9C0293CE5F176BAA61A56907B0E537D08151AA35233AEFBA40B182DF3F08ECEFFC5C2ABD865673CFE7s9G" TargetMode="External"/><Relationship Id="rId58" Type="http://schemas.openxmlformats.org/officeDocument/2006/relationships/hyperlink" Target="consultantplus://offline/ref=1A102BAD9C0293CE5F176BAA61A56907B0E537D08151AA35233AEFBA40B182DF3F08ECEFFC5C2ABD865673CFE7s0G" TargetMode="External"/><Relationship Id="rId66" Type="http://schemas.openxmlformats.org/officeDocument/2006/relationships/hyperlink" Target="consultantplus://offline/ref=1A102BAD9C0293CE5F177DA963A1635FB4EF6FD88856AB3C7665B0E11DE68BD5684FA3B6BE1827BE81E5s3G" TargetMode="External"/><Relationship Id="rId74" Type="http://schemas.openxmlformats.org/officeDocument/2006/relationships/hyperlink" Target="consultantplus://offline/ref=1A102BAD9C0293CE5F177DA963A1635FB4EF6BDE8258AA3C7665B0E11DE68BD5684FA3B6BE1827BC86E5s0G" TargetMode="External"/><Relationship Id="rId79" Type="http://schemas.openxmlformats.org/officeDocument/2006/relationships/hyperlink" Target="consultantplus://offline/ref=1A102BAD9C0293CE5F176BAA61A56907B0E537D08151AA35233AEFBA40B182DF3F08ECEFFC5C2ABD865673C0E7sEG" TargetMode="External"/><Relationship Id="rId87" Type="http://schemas.openxmlformats.org/officeDocument/2006/relationships/hyperlink" Target="consultantplus://offline/ref=1A102BAD9C0293CE5F176BAA61A56907B0E537D08151AA35233AEFBA40B182DF3F08ECEFFC5C2ABD865671CBE7sFG" TargetMode="External"/><Relationship Id="rId102" Type="http://schemas.openxmlformats.org/officeDocument/2006/relationships/hyperlink" Target="consultantplus://offline/ref=1A102BAD9C0293CE5F176BAA61A56907B0E537D08151AA35233AEFBA40B182DF3F08ECEFFC5C2ABD865670C9E7sEG" TargetMode="External"/><Relationship Id="rId110" Type="http://schemas.openxmlformats.org/officeDocument/2006/relationships/hyperlink" Target="consultantplus://offline/ref=1A102BAD9C0293CE5F176BAA61A56907B0E537D08151AA35233AEFBA40B182DF3F08ECEFFC5C2ABD865670CBE7s8G" TargetMode="External"/><Relationship Id="rId5" Type="http://schemas.openxmlformats.org/officeDocument/2006/relationships/hyperlink" Target="consultantplus://offline/ref=1A102BAD9C0293CE5F176BAA61A56907B0E537D08151A93E2030EFBA40B182DF3F08ECEFFC5C2ABD865673C8E7sEG" TargetMode="External"/><Relationship Id="rId61" Type="http://schemas.openxmlformats.org/officeDocument/2006/relationships/hyperlink" Target="consultantplus://offline/ref=1A102BAD9C0293CE5F176BAA61A56907B0E537D08151AA35233AEFBA40B182DF3F08ECEFFC5C2ABD865673C0E7s8G" TargetMode="External"/><Relationship Id="rId82" Type="http://schemas.openxmlformats.org/officeDocument/2006/relationships/hyperlink" Target="consultantplus://offline/ref=1A102BAD9C0293CE5F176BAA61A56907B0E537D08151AA35233AEFBA40B182DF3F08ECEFFC5C2ABD865672C1E7s9G" TargetMode="External"/><Relationship Id="rId90" Type="http://schemas.openxmlformats.org/officeDocument/2006/relationships/hyperlink" Target="consultantplus://offline/ref=1A102BAD9C0293CE5F176BAA61A56907B0E537D08151AE30263FEFBA40B182DF3FE0s8G" TargetMode="External"/><Relationship Id="rId95" Type="http://schemas.openxmlformats.org/officeDocument/2006/relationships/hyperlink" Target="consultantplus://offline/ref=1A102BAD9C0293CE5F176BAA61A56907B0E537D08151AA35233AEFBA40B182DF3F08ECEFFC5C2ABD865671C1E7sCG" TargetMode="External"/><Relationship Id="rId19" Type="http://schemas.openxmlformats.org/officeDocument/2006/relationships/hyperlink" Target="consultantplus://offline/ref=1A102BAD9C0293CE5F177DA963A1635FB4EF6BDE8258AA3C7665B0E11DE68BD5684FA3B6BE1827BC86E5s0G" TargetMode="External"/><Relationship Id="rId14" Type="http://schemas.openxmlformats.org/officeDocument/2006/relationships/hyperlink" Target="consultantplus://offline/ref=1A102BAD9C0293CE5F176BAA61A56907B0E537D08151AA35233AEFBA40B182DF3F08ECEFFC5C2ABD865673C9E7s1G" TargetMode="External"/><Relationship Id="rId22" Type="http://schemas.openxmlformats.org/officeDocument/2006/relationships/hyperlink" Target="consultantplus://offline/ref=1A102BAD9C0293CE5F177DA963A1635FB4EF6FD98953A23C7665B0E11DE6E8sBG" TargetMode="External"/><Relationship Id="rId27" Type="http://schemas.openxmlformats.org/officeDocument/2006/relationships/hyperlink" Target="consultantplus://offline/ref=1A102BAD9C0293CE5F176BAA61A56907B0E537D08151AA35233AEFBA40B182DF3F08ECEFFC5C2ABD865673CBE7sFG" TargetMode="External"/><Relationship Id="rId30" Type="http://schemas.openxmlformats.org/officeDocument/2006/relationships/hyperlink" Target="consultantplus://offline/ref=1A102BAD9C0293CE5F177DA963A1635FB4ED6CD88052A0617C6DE9ED1FE1848A7F48EABABF1827BFE8s0G" TargetMode="External"/><Relationship Id="rId35" Type="http://schemas.openxmlformats.org/officeDocument/2006/relationships/hyperlink" Target="consultantplus://offline/ref=1A102BAD9C0293CE5F1775A777C9360CB8E868D48855A0617C6DE9ED1FE1848A7F48EABABF1827BCE8sEG" TargetMode="External"/><Relationship Id="rId43" Type="http://schemas.openxmlformats.org/officeDocument/2006/relationships/hyperlink" Target="consultantplus://offline/ref=1A102BAD9C0293CE5F176BAA61A56907B0E537D08151AA35233AEFBA40B182DF3F08ECEFFC5C2ABD865673CEE7sAG" TargetMode="External"/><Relationship Id="rId48" Type="http://schemas.openxmlformats.org/officeDocument/2006/relationships/hyperlink" Target="consultantplus://offline/ref=1A102BAD9C0293CE5F177DA963A1635FB4EF6FD88458AD3C7665B0E11DE6E8sBG" TargetMode="External"/><Relationship Id="rId56" Type="http://schemas.openxmlformats.org/officeDocument/2006/relationships/hyperlink" Target="consultantplus://offline/ref=1A102BAD9C0293CE5F176BAA61A56907B0E537D08151AA35233AEFBA40B182DF3F08ECEFFC5C2ABD865673CFE7sCG" TargetMode="External"/><Relationship Id="rId64" Type="http://schemas.openxmlformats.org/officeDocument/2006/relationships/hyperlink" Target="consultantplus://offline/ref=1A102BAD9C0293CE5F177DA963A1635FB4EF6FD88856AB3C7665B0E11DE6E8sBG" TargetMode="External"/><Relationship Id="rId69" Type="http://schemas.openxmlformats.org/officeDocument/2006/relationships/hyperlink" Target="consultantplus://offline/ref=1A102BAD9C0293CE5F177DA963A1635FB4EF6FD88856AB3C7665B0E11DE68BD5684FA3B6BE1827BE81E5s3G" TargetMode="External"/><Relationship Id="rId77" Type="http://schemas.openxmlformats.org/officeDocument/2006/relationships/hyperlink" Target="consultantplus://offline/ref=1A102BAD9C0293CE5F177DA963A1635FB4ED6CD88052A0617C6DE9ED1FE1848A7F48EABABF1827BFE8s0G" TargetMode="External"/><Relationship Id="rId100" Type="http://schemas.openxmlformats.org/officeDocument/2006/relationships/hyperlink" Target="consultantplus://offline/ref=1A102BAD9C0293CE5F176BAA61A56907B0E537D08151AA35233AEFBA40B182DF3F08ECEFFC5C2ABD865670C9E7s9G" TargetMode="External"/><Relationship Id="rId105" Type="http://schemas.openxmlformats.org/officeDocument/2006/relationships/hyperlink" Target="consultantplus://offline/ref=1A102BAD9C0293CE5F176BAA61A56907B0E537D08151AA35233AEFBA40B182DF3F08ECEFFC5C2ABD865670CAE7sAG" TargetMode="External"/><Relationship Id="rId113" Type="http://schemas.openxmlformats.org/officeDocument/2006/relationships/fontTable" Target="fontTable.xml"/><Relationship Id="rId8" Type="http://schemas.openxmlformats.org/officeDocument/2006/relationships/hyperlink" Target="consultantplus://offline/ref=1A102BAD9C0293CE5F176BAA61A56907B0E537D08151A93E2030EFBA40B182DF3F08ECEFFC5C2ABD865673C8E7sEG" TargetMode="External"/><Relationship Id="rId51" Type="http://schemas.openxmlformats.org/officeDocument/2006/relationships/hyperlink" Target="consultantplus://offline/ref=1A102BAD9C0293CE5F176BAA61A56907B0E537D08151AA35233AEFBA40B182DF3F08ECEFFC5C2ABD865673CEE7s0G" TargetMode="External"/><Relationship Id="rId72" Type="http://schemas.openxmlformats.org/officeDocument/2006/relationships/hyperlink" Target="consultantplus://offline/ref=1A102BAD9C0293CE5F177DA963A1635FB4EF6FD98951A33C7665B0E11DE68BD5684FA3B6BE19E2s3G" TargetMode="External"/><Relationship Id="rId80" Type="http://schemas.openxmlformats.org/officeDocument/2006/relationships/hyperlink" Target="consultantplus://offline/ref=1A102BAD9C0293CE5F176BAA61A56907B0E537D08151AA35233AEFBA40B182DF3F08ECEFFC5C2ABD865672C9E7sAG" TargetMode="External"/><Relationship Id="rId85" Type="http://schemas.openxmlformats.org/officeDocument/2006/relationships/hyperlink" Target="consultantplus://offline/ref=1A102BAD9C0293CE5F176BAA61A56907B0E537D08151AA35233AEFBA40B182DF3F08ECEFFC5C2ABD865671CAE7sCG" TargetMode="External"/><Relationship Id="rId93" Type="http://schemas.openxmlformats.org/officeDocument/2006/relationships/hyperlink" Target="consultantplus://offline/ref=1A102BAD9C0293CE5F176BAA61A56907B0E537D08151A93E2030EFBA40B182DF3F08ECEFFC5C2ABD865673C9E7s9G" TargetMode="External"/><Relationship Id="rId98" Type="http://schemas.openxmlformats.org/officeDocument/2006/relationships/hyperlink" Target="consultantplus://offline/ref=1A102BAD9C0293CE5F176BAA61A56907B0E537D08151AA35233AEFBA40B182DF3F08ECEFFC5C2ABD865670C8E7sBG" TargetMode="External"/><Relationship Id="rId3" Type="http://schemas.openxmlformats.org/officeDocument/2006/relationships/webSettings" Target="webSettings.xml"/><Relationship Id="rId12" Type="http://schemas.openxmlformats.org/officeDocument/2006/relationships/hyperlink" Target="consultantplus://offline/ref=1A102BAD9C0293CE5F176BAA61A56907B0E537D08151AA35233AEFBA40B182DF3F08ECEFFC5C2ABD865673C9E7sFG" TargetMode="External"/><Relationship Id="rId17" Type="http://schemas.openxmlformats.org/officeDocument/2006/relationships/hyperlink" Target="consultantplus://offline/ref=1A102BAD9C0293CE5F176BAA61A56907B0E537D08151AA35233AEFBA40B182DF3F08ECEFFC5C2ABD865673CAE7sBG" TargetMode="External"/><Relationship Id="rId25" Type="http://schemas.openxmlformats.org/officeDocument/2006/relationships/hyperlink" Target="consultantplus://offline/ref=1A102BAD9C0293CE5F176BAA61A56907B0E537D08151AA35233AEFBA40B182DF3F08ECEFFC5C2ABD865673CBE7sBG" TargetMode="External"/><Relationship Id="rId33" Type="http://schemas.openxmlformats.org/officeDocument/2006/relationships/hyperlink" Target="consultantplus://offline/ref=1A102BAD9C0293CE5F177DA963A1635FB4EF6FD48457AB3C7665B0E11DE6E8sBG" TargetMode="External"/><Relationship Id="rId38" Type="http://schemas.openxmlformats.org/officeDocument/2006/relationships/hyperlink" Target="consultantplus://offline/ref=1A102BAD9C0293CE5F177DA963A1635FB4EF6FDD8152AC3C7665B0E11DE68BD5684FA3B6BE1827BD84E5sEG" TargetMode="External"/><Relationship Id="rId46" Type="http://schemas.openxmlformats.org/officeDocument/2006/relationships/hyperlink" Target="consultantplus://offline/ref=1A102BAD9C0293CE5F176BAA61A56907B0E537D08151AA35233AEFBA40B182DF3F08ECEFFC5C2ABD865673CEE7sDG" TargetMode="External"/><Relationship Id="rId59" Type="http://schemas.openxmlformats.org/officeDocument/2006/relationships/hyperlink" Target="consultantplus://offline/ref=1A102BAD9C0293CE5F176BAA61A56907B0E537D08151AA35233AEFBA40B182DF3F08ECEFFC5C2ABD865673CFE7s1G" TargetMode="External"/><Relationship Id="rId67" Type="http://schemas.openxmlformats.org/officeDocument/2006/relationships/hyperlink" Target="consultantplus://offline/ref=1A102BAD9C0293CE5F177DA963A1635FB4EF6FD88856AB3C7665B0E11DE68BD5684FA3B6BE1827BE8FE5sEG" TargetMode="External"/><Relationship Id="rId103" Type="http://schemas.openxmlformats.org/officeDocument/2006/relationships/hyperlink" Target="consultantplus://offline/ref=1A102BAD9C0293CE5F176BAA61A56907B0E537D08151AA35233AEFBA40B182DF3F08ECEFFC5C2ABD865670C9E7sFG" TargetMode="External"/><Relationship Id="rId108" Type="http://schemas.openxmlformats.org/officeDocument/2006/relationships/hyperlink" Target="consultantplus://offline/ref=1A102BAD9C0293CE5F176BAA61A56907B0E537D08151AA35233AEFBA40B182DF3F08ECEFFC5C2ABD865670CAE7s0G" TargetMode="External"/><Relationship Id="rId20" Type="http://schemas.openxmlformats.org/officeDocument/2006/relationships/hyperlink" Target="consultantplus://offline/ref=1A102BAD9C0293CE5F177DA963A1635FB4EF6FDD8153AB3C7665B0E11DE6E8sBG" TargetMode="External"/><Relationship Id="rId41" Type="http://schemas.openxmlformats.org/officeDocument/2006/relationships/hyperlink" Target="consultantplus://offline/ref=1A102BAD9C0293CE5F176BAA61A56907B0E537D08151AA35233AEFBA40B182DF3F08ECEFFC5C2ABD865673CEE7s8G" TargetMode="External"/><Relationship Id="rId54" Type="http://schemas.openxmlformats.org/officeDocument/2006/relationships/hyperlink" Target="consultantplus://offline/ref=1A102BAD9C0293CE5F176BAA61A56907B0E537D08151AE30263EEFBA40B182DF3FE0s8G" TargetMode="External"/><Relationship Id="rId62" Type="http://schemas.openxmlformats.org/officeDocument/2006/relationships/hyperlink" Target="consultantplus://offline/ref=1A102BAD9C0293CE5F176BAA61A56907B0E537D08151AA35233AEFBA40B182DF3F08ECEFFC5C2ABD865673C0E7sAG" TargetMode="External"/><Relationship Id="rId70" Type="http://schemas.openxmlformats.org/officeDocument/2006/relationships/hyperlink" Target="consultantplus://offline/ref=1A102BAD9C0293CE5F177DA963A1635FB4EF6FD98951A33C7665B0E11DE68BD5684FA3B6BDE1s0G" TargetMode="External"/><Relationship Id="rId75" Type="http://schemas.openxmlformats.org/officeDocument/2006/relationships/hyperlink" Target="consultantplus://offline/ref=1A102BAD9C0293CE5F1775A777C9360CB8EA68DA8150A0617C6DE9ED1FE1848A7F48EABABF1827BCE8s3G" TargetMode="External"/><Relationship Id="rId83" Type="http://schemas.openxmlformats.org/officeDocument/2006/relationships/hyperlink" Target="consultantplus://offline/ref=1A102BAD9C0293CE5F176BAA61A56907B0E537D08151AA35233AEFBA40B182DF3F08ECEFFC5C2ABD865672C1E7sEG" TargetMode="External"/><Relationship Id="rId88" Type="http://schemas.openxmlformats.org/officeDocument/2006/relationships/hyperlink" Target="consultantplus://offline/ref=1A102BAD9C0293CE5F176BAA61A56907B0E537D08151AA35233AEFBA40B182DF3F08ECEFFC5C2ABD865671C1E7s9G" TargetMode="External"/><Relationship Id="rId91" Type="http://schemas.openxmlformats.org/officeDocument/2006/relationships/hyperlink" Target="consultantplus://offline/ref=1A102BAD9C0293CE5F176BAA61A56907B0E537D08151AE30263FEFBA40B182DF3FE0s8G" TargetMode="External"/><Relationship Id="rId96" Type="http://schemas.openxmlformats.org/officeDocument/2006/relationships/hyperlink" Target="consultantplus://offline/ref=1A102BAD9C0293CE5F176BAA61A56907B0E537D08151AA35233AEFBA40B182DF3F08ECEFFC5C2ABD865671C1E7s0G" TargetMode="External"/><Relationship Id="rId111" Type="http://schemas.openxmlformats.org/officeDocument/2006/relationships/hyperlink" Target="consultantplus://offline/ref=1A102BAD9C0293CE5F176BAA61A56907B0E537D08151A93E2030EFBA40B182DF3F08ECEFFC5C2ABD865673C9E7sFG" TargetMode="External"/><Relationship Id="rId1" Type="http://schemas.openxmlformats.org/officeDocument/2006/relationships/styles" Target="styles.xml"/><Relationship Id="rId6" Type="http://schemas.openxmlformats.org/officeDocument/2006/relationships/hyperlink" Target="consultantplus://offline/ref=1A102BAD9C0293CE5F177DA963A1635FB4EF6FD88856AB3C7665B0E11DE68BD5684FA3B6BE1827BE86E5s1G" TargetMode="External"/><Relationship Id="rId15" Type="http://schemas.openxmlformats.org/officeDocument/2006/relationships/hyperlink" Target="consultantplus://offline/ref=1A102BAD9C0293CE5F176BAA61A56907B0E537D08151AA35233AEFBA40B182DF3F08ECEFFC5C2ABD865673CAE7s9G" TargetMode="External"/><Relationship Id="rId23" Type="http://schemas.openxmlformats.org/officeDocument/2006/relationships/hyperlink" Target="consultantplus://offline/ref=1A102BAD9C0293CE5F176BAA61A56907B0E537D08151AA35233AEFBA40B182DF3F08ECEFFC5C2ABD865673CAE7s1G" TargetMode="External"/><Relationship Id="rId28" Type="http://schemas.openxmlformats.org/officeDocument/2006/relationships/hyperlink" Target="consultantplus://offline/ref=1A102BAD9C0293CE5F176BAA61A56907B0E537D08151AA35233AEFBA40B182DF3F08ECEFFC5C2ABD865673CBE7s0G" TargetMode="External"/><Relationship Id="rId36" Type="http://schemas.openxmlformats.org/officeDocument/2006/relationships/hyperlink" Target="consultantplus://offline/ref=1A102BAD9C0293CE5F1775A777C9360CB8EB6EDC8757A0617C6DE9ED1FE1848A7F48EABABF1827BDE8s7G" TargetMode="External"/><Relationship Id="rId49" Type="http://schemas.openxmlformats.org/officeDocument/2006/relationships/hyperlink" Target="consultantplus://offline/ref=1A102BAD9C0293CE5F177DA963A1635FB4EF6CD88253A93C7665B0E11DE68BD5684FA3B6BE1827B98FE5s0G" TargetMode="External"/><Relationship Id="rId57" Type="http://schemas.openxmlformats.org/officeDocument/2006/relationships/hyperlink" Target="consultantplus://offline/ref=1A102BAD9C0293CE5F176BAA61A56907B0E537D08151AA35233AEFBA40B182DF3F08ECEFFC5C2ABD865673CFE7sDG" TargetMode="External"/><Relationship Id="rId106" Type="http://schemas.openxmlformats.org/officeDocument/2006/relationships/hyperlink" Target="consultantplus://offline/ref=1A102BAD9C0293CE5F176BAA61A56907B0E537D08151AA35233AEFBA40B182DF3F08ECEFFC5C2ABD865670CAE7sDG" TargetMode="External"/><Relationship Id="rId114" Type="http://schemas.openxmlformats.org/officeDocument/2006/relationships/theme" Target="theme/theme1.xml"/><Relationship Id="rId10" Type="http://schemas.openxmlformats.org/officeDocument/2006/relationships/hyperlink" Target="consultantplus://offline/ref=1A102BAD9C0293CE5F176BAA61A56907B0E537D08151AA35233AEFBA40B182DF3F08ECEFFC5C2ABD865673C9E7sCG" TargetMode="External"/><Relationship Id="rId31" Type="http://schemas.openxmlformats.org/officeDocument/2006/relationships/hyperlink" Target="consultantplus://offline/ref=1A102BAD9C0293CE5F176BAA61A56907B0E537D08151AA35233AEFBA40B182DF3F08ECEFFC5C2ABD865673CBE7s1G" TargetMode="External"/><Relationship Id="rId44" Type="http://schemas.openxmlformats.org/officeDocument/2006/relationships/hyperlink" Target="consultantplus://offline/ref=1A102BAD9C0293CE5F176BAA61A56907B0E537D08151AA35233AEFBA40B182DF3F08ECEFFC5C2ABD865673CEE7sBG" TargetMode="External"/><Relationship Id="rId52" Type="http://schemas.openxmlformats.org/officeDocument/2006/relationships/hyperlink" Target="consultantplus://offline/ref=1A102BAD9C0293CE5F176BAA61A56907B0E537D08151AA35233AEFBA40B182DF3F08ECEFFC5C2ABD865673CFE7s8G" TargetMode="External"/><Relationship Id="rId60" Type="http://schemas.openxmlformats.org/officeDocument/2006/relationships/hyperlink" Target="consultantplus://offline/ref=1A102BAD9C0293CE5F176BAA61A56907B0E537D08151AE30263FEFBA40B182DF3FE0s8G" TargetMode="External"/><Relationship Id="rId65" Type="http://schemas.openxmlformats.org/officeDocument/2006/relationships/hyperlink" Target="consultantplus://offline/ref=1A102BAD9C0293CE5F1775A777C9360CB8ED69DF8250A0617C6DE9ED1FEEs1G" TargetMode="External"/><Relationship Id="rId73" Type="http://schemas.openxmlformats.org/officeDocument/2006/relationships/hyperlink" Target="consultantplus://offline/ref=1A102BAD9C0293CE5F177DA963A1635FB4EF6FDE8957AA3C7665B0E11DE68BD5684FA3B6BE1827BD81E5s1G" TargetMode="External"/><Relationship Id="rId78" Type="http://schemas.openxmlformats.org/officeDocument/2006/relationships/hyperlink" Target="consultantplus://offline/ref=1A102BAD9C0293CE5F176BAA61A56907B0E537D08151AA35233AEFBA40B182DF3F08ECEFFC5C2ABD865673C0E7sCG" TargetMode="External"/><Relationship Id="rId81" Type="http://schemas.openxmlformats.org/officeDocument/2006/relationships/hyperlink" Target="consultantplus://offline/ref=1A102BAD9C0293CE5F176BAA61A56907B0E537D08151AA35233AEFBA40B182DF3F08ECEFFC5C2ABD865672CDE7sAG" TargetMode="External"/><Relationship Id="rId86" Type="http://schemas.openxmlformats.org/officeDocument/2006/relationships/hyperlink" Target="consultantplus://offline/ref=1A102BAD9C0293CE5F176BAA61A56907B0E537D08151AA35233AEFBA40B182DF3F08ECEFFC5C2ABD865671CBE7sFG" TargetMode="External"/><Relationship Id="rId94" Type="http://schemas.openxmlformats.org/officeDocument/2006/relationships/hyperlink" Target="consultantplus://offline/ref=1A102BAD9C0293CE5F176BAA61A56907B0E537D08151AA35233AEFBA40B182DF3F08ECEFFC5C2ABD865671C1E7sBG" TargetMode="External"/><Relationship Id="rId99" Type="http://schemas.openxmlformats.org/officeDocument/2006/relationships/hyperlink" Target="consultantplus://offline/ref=1A102BAD9C0293CE5F176BAA61A56907B0E537D08151AA35233AEFBA40B182DF3F08ECEFFC5C2ABD865670C8E7sFG" TargetMode="External"/><Relationship Id="rId101" Type="http://schemas.openxmlformats.org/officeDocument/2006/relationships/hyperlink" Target="consultantplus://offline/ref=1A102BAD9C0293CE5F176BAA61A56907B0E537D08151AA35233AEFBA40B182DF3F08ECEFFC5C2ABD865670C9E7sAG" TargetMode="External"/><Relationship Id="rId4" Type="http://schemas.openxmlformats.org/officeDocument/2006/relationships/hyperlink" Target="consultantplus://offline/ref=1A102BAD9C0293CE5F176BAA61A56907B0E537D08151AA35233AEFBA40B182DF3F08ECEFFC5C2ABD865673C8E7sEG" TargetMode="External"/><Relationship Id="rId9" Type="http://schemas.openxmlformats.org/officeDocument/2006/relationships/hyperlink" Target="consultantplus://offline/ref=1A102BAD9C0293CE5F176BAA61A56907B0E537D08151AA35233AEFBA40B182DF3F08ECEFFC5C2ABD865673C9E7sAG" TargetMode="External"/><Relationship Id="rId13" Type="http://schemas.openxmlformats.org/officeDocument/2006/relationships/hyperlink" Target="consultantplus://offline/ref=1A102BAD9C0293CE5F176BAA61A56907B0E537D08151AA35233AEFBA40B182DF3F08ECEFFC5C2ABD865673C9E7s0G" TargetMode="External"/><Relationship Id="rId18" Type="http://schemas.openxmlformats.org/officeDocument/2006/relationships/hyperlink" Target="consultantplus://offline/ref=1A102BAD9C0293CE5F1775A777C9360CB8EB6EDC8757A0617C6DE9ED1FE1848A7F48EABABF1827BDE8s7G" TargetMode="External"/><Relationship Id="rId39" Type="http://schemas.openxmlformats.org/officeDocument/2006/relationships/hyperlink" Target="consultantplus://offline/ref=1A102BAD9C0293CE5F176BAA61A56907B0E537D08151AA35233AEFBA40B182DF3F08ECEFFC5C2ABD865673CCE7s8G" TargetMode="External"/><Relationship Id="rId109" Type="http://schemas.openxmlformats.org/officeDocument/2006/relationships/hyperlink" Target="consultantplus://offline/ref=1A102BAD9C0293CE5F176BAA61A56907B0E537D08151AA35233AEFBA40B182DF3F08ECEFFC5C2ABD865670CAE7s1G" TargetMode="External"/><Relationship Id="rId34" Type="http://schemas.openxmlformats.org/officeDocument/2006/relationships/hyperlink" Target="consultantplus://offline/ref=1A102BAD9C0293CE5F1775A777C9360CB1E761D5845AFD6B7434E5EF18EEDB9D7801E6BBBF1827EBs5G" TargetMode="External"/><Relationship Id="rId50" Type="http://schemas.openxmlformats.org/officeDocument/2006/relationships/hyperlink" Target="consultantplus://offline/ref=1A102BAD9C0293CE5F177DA963A1635FB4EF6FD88856AB3C7665B0E11DE68BD5684FA3B6BE1827BB83E5s4G" TargetMode="External"/><Relationship Id="rId55" Type="http://schemas.openxmlformats.org/officeDocument/2006/relationships/hyperlink" Target="consultantplus://offline/ref=1A102BAD9C0293CE5F176BAA61A56907B0E537D08151AA35233AEFBA40B182DF3F08ECEFFC5C2ABD865673CFE7sAG" TargetMode="External"/><Relationship Id="rId76" Type="http://schemas.openxmlformats.org/officeDocument/2006/relationships/hyperlink" Target="consultantplus://offline/ref=1A102BAD9C0293CE5F177DA963A1635FB4EF6BDE8258AA3C7665B0E11DE68BD5684FA3B6BE1827BC86E5s0G" TargetMode="External"/><Relationship Id="rId97" Type="http://schemas.openxmlformats.org/officeDocument/2006/relationships/hyperlink" Target="consultantplus://offline/ref=1A102BAD9C0293CE5F176BAA61A56907B0E537D08151AA35233AEFBA40B182DF3F08ECEFFC5C2ABD865670C8E7sAG" TargetMode="External"/><Relationship Id="rId104" Type="http://schemas.openxmlformats.org/officeDocument/2006/relationships/hyperlink" Target="consultantplus://offline/ref=1A102BAD9C0293CE5F176BAA61A56907B0E537D08151A93E2030EFBA40B182DF3F08ECEFFC5C2ABD865673C9E7sAG" TargetMode="External"/><Relationship Id="rId7" Type="http://schemas.openxmlformats.org/officeDocument/2006/relationships/hyperlink" Target="consultantplus://offline/ref=1A102BAD9C0293CE5F176BAA61A56907B0E537D08151AA35233AEFBA40B182DF3F08ECEFFC5C2ABD865673C8E7sEG" TargetMode="External"/><Relationship Id="rId71" Type="http://schemas.openxmlformats.org/officeDocument/2006/relationships/hyperlink" Target="consultantplus://offline/ref=1A102BAD9C0293CE5F177DA963A1635FB4EF6FD98951A33C7665B0E11DE68BD5684FA3B6BE18E2s5G" TargetMode="External"/><Relationship Id="rId92" Type="http://schemas.openxmlformats.org/officeDocument/2006/relationships/hyperlink" Target="consultantplus://offline/ref=1A102BAD9C0293CE5F176BAA61A56907B0E537D08151AA35233AEFBA40B182DF3F08ECEFFC5C2ABD865671C1E7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28228</Words>
  <Characters>160900</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2014-10-27T06:44:00Z</dcterms:created>
  <dcterms:modified xsi:type="dcterms:W3CDTF">2015-01-20T07:26:00Z</dcterms:modified>
</cp:coreProperties>
</file>